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132"/>
        <w:gridCol w:w="2113"/>
        <w:gridCol w:w="2244"/>
        <w:gridCol w:w="2245"/>
      </w:tblGrid>
      <w:tr w:rsidR="00F35BC6" w:rsidTr="00F35BC6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C6" w:rsidRDefault="00F35BC6" w:rsidP="00C23D30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C6" w:rsidRDefault="00F35BC6" w:rsidP="00C23D30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de marzo de 1941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C6" w:rsidRDefault="00F35BC6" w:rsidP="00C23D30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C6" w:rsidRDefault="00F35BC6" w:rsidP="00C23D30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</w:tr>
      <w:tr w:rsidR="00F35BC6" w:rsidTr="00F35BC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C6" w:rsidRDefault="00F35BC6" w:rsidP="00C23D30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F35BC6" w:rsidTr="00F35BC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C6" w:rsidRDefault="00F35BC6" w:rsidP="00C23D30">
            <w:pPr>
              <w:tabs>
                <w:tab w:val="left" w:pos="190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proofErr w:type="spellStart"/>
            <w:r w:rsidR="00BC2F34">
              <w:rPr>
                <w:rFonts w:ascii="Arial" w:hAnsi="Arial" w:cs="Arial"/>
                <w:sz w:val="20"/>
              </w:rPr>
              <w:t>Ní</w:t>
            </w:r>
            <w:r>
              <w:rPr>
                <w:rFonts w:ascii="Arial" w:hAnsi="Arial" w:cs="Arial"/>
                <w:sz w:val="20"/>
              </w:rPr>
              <w:t>cida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Montoya </w:t>
            </w:r>
            <w:proofErr w:type="spellStart"/>
            <w:r>
              <w:rPr>
                <w:rFonts w:ascii="Arial" w:hAnsi="Arial" w:cs="Arial"/>
                <w:sz w:val="20"/>
              </w:rPr>
              <w:t>Montoya</w:t>
            </w:r>
            <w:proofErr w:type="spellEnd"/>
          </w:p>
        </w:tc>
      </w:tr>
      <w:tr w:rsidR="00F35BC6" w:rsidTr="00F35BC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C6" w:rsidRDefault="00F35BC6" w:rsidP="00C23D30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F35BC6" w:rsidTr="00F35BC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C6" w:rsidRDefault="00F35BC6" w:rsidP="00C23D30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C23D30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BC2F34">
              <w:rPr>
                <w:rFonts w:ascii="Arial" w:hAnsi="Arial" w:cs="Arial"/>
                <w:sz w:val="20"/>
              </w:rPr>
              <w:t>La</w:t>
            </w:r>
            <w:r>
              <w:rPr>
                <w:rFonts w:ascii="Arial" w:hAnsi="Arial" w:cs="Arial"/>
                <w:sz w:val="20"/>
              </w:rPr>
              <w:t xml:space="preserve"> recurrente reclama su libertad.</w:t>
            </w:r>
          </w:p>
        </w:tc>
      </w:tr>
      <w:tr w:rsidR="00F35BC6" w:rsidTr="00C23D30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C6" w:rsidRDefault="00F35BC6" w:rsidP="00C23D30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C23D30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C6" w:rsidRDefault="00BC2F34" w:rsidP="00C23D30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Archivar (</w:t>
            </w:r>
            <w:r w:rsidR="00F35BC6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a</w:t>
            </w:r>
            <w:r w:rsidR="00F35BC6">
              <w:rPr>
                <w:rFonts w:ascii="Arial" w:hAnsi="Arial" w:cs="Arial"/>
                <w:sz w:val="20"/>
              </w:rPr>
              <w:t xml:space="preserve"> recurrente se encuentran en libertad).</w:t>
            </w:r>
          </w:p>
        </w:tc>
      </w:tr>
    </w:tbl>
    <w:p w:rsidR="00F35BC6" w:rsidRDefault="00F35BC6" w:rsidP="00F35BC6">
      <w:pPr>
        <w:spacing w:line="360" w:lineRule="auto"/>
        <w:rPr>
          <w:sz w:val="28"/>
        </w:rPr>
      </w:pPr>
    </w:p>
    <w:p w:rsidR="00F35BC6" w:rsidRDefault="00F35BC6" w:rsidP="00F35BC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21</w:t>
      </w:r>
    </w:p>
    <w:p w:rsidR="00F35BC6" w:rsidRDefault="00F35BC6" w:rsidP="00F35BC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diez de marzo de mil novecientos cuarenta y uno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C23D30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C23D30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Dávila, Solórzano, Guzmán, Castro, Picado, Alfaro, Iglesias, Moya y Guier.</w:t>
      </w:r>
    </w:p>
    <w:p w:rsidR="00C23D30" w:rsidRDefault="00C23D30" w:rsidP="00F35BC6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35BC6" w:rsidRDefault="00F35BC6" w:rsidP="00F35B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Artículo II</w:t>
      </w:r>
    </w:p>
    <w:p w:rsidR="00F35BC6" w:rsidRDefault="00F35BC6" w:rsidP="00F35B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ordenó archivar el recurso de </w:t>
      </w:r>
      <w:r w:rsidR="00C23D30">
        <w:rPr>
          <w:rFonts w:ascii="Times New Roman" w:hAnsi="Times New Roman" w:cs="Times New Roman"/>
          <w:sz w:val="28"/>
          <w:szCs w:val="28"/>
        </w:rPr>
        <w:t>Há</w:t>
      </w:r>
      <w:r>
        <w:rPr>
          <w:rFonts w:ascii="Times New Roman" w:hAnsi="Times New Roman" w:cs="Times New Roman"/>
          <w:sz w:val="28"/>
          <w:szCs w:val="28"/>
        </w:rPr>
        <w:t xml:space="preserve">beas </w:t>
      </w:r>
      <w:r w:rsidR="00C23D3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orpus interpuesto por </w:t>
      </w:r>
      <w:r w:rsidR="00BC2F34">
        <w:rPr>
          <w:rFonts w:ascii="Times New Roman" w:hAnsi="Times New Roman" w:cs="Times New Roman"/>
          <w:b/>
          <w:sz w:val="28"/>
          <w:szCs w:val="28"/>
        </w:rPr>
        <w:t>NÍ</w:t>
      </w:r>
      <w:r>
        <w:rPr>
          <w:rFonts w:ascii="Times New Roman" w:hAnsi="Times New Roman" w:cs="Times New Roman"/>
          <w:b/>
          <w:sz w:val="28"/>
          <w:szCs w:val="28"/>
        </w:rPr>
        <w:t xml:space="preserve">CIDA MONTOYA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MONTOYA</w:t>
      </w:r>
      <w:proofErr w:type="spellEnd"/>
      <w:r>
        <w:rPr>
          <w:rFonts w:ascii="Times New Roman" w:hAnsi="Times New Roman" w:cs="Times New Roman"/>
          <w:sz w:val="28"/>
          <w:szCs w:val="28"/>
        </w:rPr>
        <w:t>, por encontrarse en libertad.</w:t>
      </w:r>
    </w:p>
    <w:p w:rsidR="00F35BC6" w:rsidRDefault="00F35BC6" w:rsidP="00F35BC6"/>
    <w:p w:rsidR="00F35BC6" w:rsidRDefault="00F35BC6" w:rsidP="00F35BC6"/>
    <w:p w:rsidR="00F963AC" w:rsidRDefault="00C23D30"/>
    <w:sectPr w:rsidR="00F963AC" w:rsidSect="00FB38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F35BC6"/>
    <w:rsid w:val="00411BF0"/>
    <w:rsid w:val="006633EB"/>
    <w:rsid w:val="00BC2F34"/>
    <w:rsid w:val="00C23D30"/>
    <w:rsid w:val="00C623B5"/>
    <w:rsid w:val="00F35BC6"/>
    <w:rsid w:val="00FB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2016-10-20T04:21:00Z</dcterms:created>
  <dcterms:modified xsi:type="dcterms:W3CDTF">2016-10-20T21:42:00Z</dcterms:modified>
</cp:coreProperties>
</file>