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A4" w:rsidRDefault="00697FA4" w:rsidP="00697FA4"/>
    <w:p w:rsidR="00697FA4" w:rsidRPr="00317330" w:rsidRDefault="00697FA4" w:rsidP="00697FA4">
      <w:pPr>
        <w:jc w:val="center"/>
        <w:rPr>
          <w:b/>
        </w:rPr>
      </w:pPr>
      <w:r>
        <w:rPr>
          <w:b/>
        </w:rPr>
        <w:t>N° 15</w:t>
      </w:r>
    </w:p>
    <w:p w:rsidR="00697FA4" w:rsidRDefault="00697FA4" w:rsidP="00697FA4">
      <w:pPr>
        <w:ind w:firstLine="708"/>
        <w:jc w:val="both"/>
      </w:pPr>
      <w:r>
        <w:t>Sesión extraordinaria de la Corte Plena verificada a las nueve y media de la mañana del nueve de marzo de mil novecientos treinta y cuatro. Asistieron</w:t>
      </w:r>
      <w:r w:rsidRPr="00DC0D78">
        <w:t xml:space="preserve"> los señores Magistrados Dávila, Presidente accidental; Guardia, So</w:t>
      </w:r>
      <w:r>
        <w:t xml:space="preserve">lórzano, Castro y Picado y Conjueces Licenciados Manuel Echeverría Aguilar, José Antonio Retana Sáenz, Ricardo </w:t>
      </w:r>
      <w:proofErr w:type="spellStart"/>
      <w:r>
        <w:t>Fournier</w:t>
      </w:r>
      <w:proofErr w:type="spellEnd"/>
      <w:r>
        <w:t xml:space="preserve"> Quirós y Efraín Sáenz Cordero.</w:t>
      </w:r>
    </w:p>
    <w:p w:rsidR="00697FA4" w:rsidRPr="00317330" w:rsidRDefault="00697FA4" w:rsidP="00697FA4">
      <w:pPr>
        <w:jc w:val="center"/>
        <w:rPr>
          <w:b/>
        </w:rPr>
      </w:pPr>
      <w:r>
        <w:rPr>
          <w:b/>
        </w:rPr>
        <w:t>Artículo II</w:t>
      </w:r>
    </w:p>
    <w:p w:rsidR="00956078" w:rsidRDefault="00697FA4" w:rsidP="00697FA4">
      <w:pPr>
        <w:jc w:val="both"/>
      </w:pPr>
      <w:r>
        <w:tab/>
        <w:t>Se acordó archivar el recurso de hábeas corpus establecido por la señora Lidia Céspedes Monge a favor de Humberto Porras o Araya Porras, por encontrarse este en libertad, según informe dado de la Cárcel Pública de Varones de esta ciudad.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97FA4"/>
    <w:rsid w:val="00697FA4"/>
    <w:rsid w:val="00956078"/>
    <w:rsid w:val="00E6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2016-09-05T14:06:00Z</dcterms:created>
  <dcterms:modified xsi:type="dcterms:W3CDTF">2016-09-05T14:13:00Z</dcterms:modified>
</cp:coreProperties>
</file>