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7E" w:rsidRDefault="00574E7E" w:rsidP="00574E7E"/>
    <w:p w:rsidR="00574E7E" w:rsidRPr="00317330" w:rsidRDefault="00574E7E" w:rsidP="00574E7E">
      <w:pPr>
        <w:jc w:val="center"/>
        <w:rPr>
          <w:b/>
        </w:rPr>
      </w:pPr>
      <w:r>
        <w:rPr>
          <w:b/>
        </w:rPr>
        <w:t>N° 15</w:t>
      </w:r>
    </w:p>
    <w:p w:rsidR="00574E7E" w:rsidRDefault="00574E7E" w:rsidP="00574E7E">
      <w:pPr>
        <w:ind w:firstLine="708"/>
        <w:jc w:val="both"/>
      </w:pPr>
      <w:r>
        <w:t>Sesión extraordinaria de la Corte Plena verificada a las nueve y media de la mañana del nueve de marzo de mil novecientos treinta y cuatro. Asistieron</w:t>
      </w:r>
      <w:r w:rsidRPr="00DC0D78">
        <w:t xml:space="preserve"> los señores Magistrados Dávila, Presidente accidental; Guardia, So</w:t>
      </w:r>
      <w:r>
        <w:t>lórzano, Castro y Picado y Conjueces Licenciados Manuel Echeverría Aguilar, José Antonio Retana Sáenz, Ricardo Fournier Quirós y Efraín Sáenz Cordero.</w:t>
      </w:r>
    </w:p>
    <w:p w:rsidR="00574E7E" w:rsidRPr="00317330" w:rsidRDefault="00574E7E" w:rsidP="00574E7E">
      <w:pPr>
        <w:jc w:val="center"/>
        <w:rPr>
          <w:b/>
        </w:rPr>
      </w:pPr>
      <w:r>
        <w:rPr>
          <w:b/>
        </w:rPr>
        <w:t>Artículo IV</w:t>
      </w:r>
    </w:p>
    <w:p w:rsidR="00574E7E" w:rsidRDefault="00574E7E" w:rsidP="00574E7E">
      <w:pPr>
        <w:jc w:val="both"/>
      </w:pPr>
      <w:r>
        <w:tab/>
        <w:t>Leído el recurso de hábeas corpus de Julio Solórzano, o Juan Hernández único apellido, quien dice se encuentra preso desde hace cinco días, sin habérsele notificado nada, y constando del informe del Alcalde del cantón de San Mateo que el recurrente fue condenado, por sentencia firme, a sufrir seis meses de prisión, descontable en San Lucas, por el delito de hurto en daño de Jacinto Prat Trepat, se resolvió sin lugar el recurso.</w:t>
      </w:r>
    </w:p>
    <w:p w:rsidR="00574E7E" w:rsidRDefault="00574E7E" w:rsidP="00574E7E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74E7E"/>
    <w:rsid w:val="00574E7E"/>
    <w:rsid w:val="00956078"/>
    <w:rsid w:val="00E6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696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2016-09-05T14:20:00Z</dcterms:created>
  <dcterms:modified xsi:type="dcterms:W3CDTF">2016-09-05T14:22:00Z</dcterms:modified>
</cp:coreProperties>
</file>