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2093"/>
        <w:gridCol w:w="151"/>
        <w:gridCol w:w="2245"/>
        <w:gridCol w:w="2244"/>
        <w:gridCol w:w="2245"/>
      </w:tblGrid>
      <w:tr w:rsidR="00DA1A35" w:rsidTr="00B06267">
        <w:tc>
          <w:tcPr>
            <w:tcW w:w="2244" w:type="dxa"/>
            <w:gridSpan w:val="2"/>
            <w:tcBorders>
              <w:top w:val="single" w:sz="4" w:space="0" w:color="auto"/>
              <w:left w:val="single" w:sz="4" w:space="0" w:color="auto"/>
              <w:bottom w:val="single" w:sz="4" w:space="0" w:color="auto"/>
              <w:right w:val="single" w:sz="4" w:space="0" w:color="auto"/>
            </w:tcBorders>
            <w:hideMark/>
          </w:tcPr>
          <w:p w:rsidR="00DA1A35" w:rsidRDefault="00DA1A35" w:rsidP="00701C80">
            <w:pPr>
              <w:spacing w:after="80"/>
              <w:rPr>
                <w:rFonts w:ascii="Arial" w:hAnsi="Arial" w:cs="Arial"/>
                <w:b/>
                <w:sz w:val="20"/>
              </w:rPr>
            </w:pPr>
            <w:r>
              <w:rPr>
                <w:rFonts w:ascii="Arial" w:hAnsi="Arial" w:cs="Arial"/>
                <w:b/>
                <w:sz w:val="20"/>
              </w:rPr>
              <w:t>Fecha</w:t>
            </w:r>
          </w:p>
        </w:tc>
        <w:tc>
          <w:tcPr>
            <w:tcW w:w="2245" w:type="dxa"/>
            <w:tcBorders>
              <w:top w:val="single" w:sz="4" w:space="0" w:color="auto"/>
              <w:left w:val="single" w:sz="4" w:space="0" w:color="auto"/>
              <w:bottom w:val="single" w:sz="4" w:space="0" w:color="auto"/>
              <w:right w:val="single" w:sz="4" w:space="0" w:color="auto"/>
            </w:tcBorders>
            <w:hideMark/>
          </w:tcPr>
          <w:p w:rsidR="00DA1A35" w:rsidRDefault="00DA1A35" w:rsidP="00701C80">
            <w:pPr>
              <w:spacing w:after="80"/>
              <w:rPr>
                <w:rFonts w:ascii="Arial" w:hAnsi="Arial" w:cs="Arial"/>
                <w:sz w:val="20"/>
              </w:rPr>
            </w:pPr>
            <w:r>
              <w:rPr>
                <w:rFonts w:ascii="Arial" w:hAnsi="Arial" w:cs="Arial"/>
                <w:sz w:val="20"/>
              </w:rPr>
              <w:t>9 de abril de 1945</w:t>
            </w:r>
          </w:p>
        </w:tc>
        <w:tc>
          <w:tcPr>
            <w:tcW w:w="2244" w:type="dxa"/>
            <w:tcBorders>
              <w:top w:val="single" w:sz="4" w:space="0" w:color="auto"/>
              <w:left w:val="single" w:sz="4" w:space="0" w:color="auto"/>
              <w:bottom w:val="single" w:sz="4" w:space="0" w:color="auto"/>
              <w:right w:val="single" w:sz="4" w:space="0" w:color="auto"/>
            </w:tcBorders>
            <w:hideMark/>
          </w:tcPr>
          <w:p w:rsidR="00DA1A35" w:rsidRDefault="00DA1A35" w:rsidP="00701C80">
            <w:pPr>
              <w:spacing w:after="80"/>
              <w:rPr>
                <w:rFonts w:ascii="Arial" w:hAnsi="Arial" w:cs="Arial"/>
                <w:b/>
                <w:sz w:val="20"/>
              </w:rPr>
            </w:pPr>
            <w:r>
              <w:rPr>
                <w:rFonts w:ascii="Arial" w:hAnsi="Arial" w:cs="Arial"/>
                <w:b/>
                <w:sz w:val="20"/>
              </w:rPr>
              <w:t>Sesión número</w:t>
            </w:r>
          </w:p>
        </w:tc>
        <w:tc>
          <w:tcPr>
            <w:tcW w:w="2245" w:type="dxa"/>
            <w:tcBorders>
              <w:top w:val="single" w:sz="4" w:space="0" w:color="auto"/>
              <w:left w:val="single" w:sz="4" w:space="0" w:color="auto"/>
              <w:bottom w:val="single" w:sz="4" w:space="0" w:color="auto"/>
              <w:right w:val="single" w:sz="4" w:space="0" w:color="auto"/>
            </w:tcBorders>
            <w:hideMark/>
          </w:tcPr>
          <w:p w:rsidR="00DA1A35" w:rsidRDefault="00DA1A35" w:rsidP="00701C80">
            <w:pPr>
              <w:spacing w:after="80"/>
              <w:rPr>
                <w:rFonts w:ascii="Arial" w:hAnsi="Arial" w:cs="Arial"/>
                <w:sz w:val="20"/>
              </w:rPr>
            </w:pPr>
            <w:r>
              <w:rPr>
                <w:rFonts w:ascii="Arial" w:hAnsi="Arial" w:cs="Arial"/>
                <w:sz w:val="20"/>
              </w:rPr>
              <w:t>18</w:t>
            </w:r>
          </w:p>
        </w:tc>
      </w:tr>
      <w:tr w:rsidR="00DA1A35" w:rsidTr="00B06267">
        <w:tc>
          <w:tcPr>
            <w:tcW w:w="8978" w:type="dxa"/>
            <w:gridSpan w:val="5"/>
            <w:tcBorders>
              <w:top w:val="single" w:sz="4" w:space="0" w:color="auto"/>
              <w:left w:val="single" w:sz="4" w:space="0" w:color="auto"/>
              <w:bottom w:val="single" w:sz="4" w:space="0" w:color="auto"/>
              <w:right w:val="single" w:sz="4" w:space="0" w:color="auto"/>
            </w:tcBorders>
            <w:hideMark/>
          </w:tcPr>
          <w:p w:rsidR="00DA1A35" w:rsidRDefault="00DA1A35" w:rsidP="00701C80">
            <w:pPr>
              <w:spacing w:after="80"/>
              <w:rPr>
                <w:rFonts w:ascii="Arial" w:hAnsi="Arial" w:cs="Arial"/>
                <w:sz w:val="20"/>
              </w:rPr>
            </w:pPr>
            <w:r>
              <w:rPr>
                <w:rFonts w:ascii="Arial" w:hAnsi="Arial" w:cs="Arial"/>
                <w:b/>
                <w:sz w:val="20"/>
              </w:rPr>
              <w:t xml:space="preserve">Motivo: </w:t>
            </w:r>
            <w:r>
              <w:rPr>
                <w:rFonts w:ascii="Arial" w:hAnsi="Arial" w:cs="Arial"/>
                <w:sz w:val="20"/>
              </w:rPr>
              <w:t>Habeas Corpus</w:t>
            </w:r>
          </w:p>
        </w:tc>
      </w:tr>
      <w:tr w:rsidR="00DA1A35" w:rsidTr="00B06267">
        <w:tc>
          <w:tcPr>
            <w:tcW w:w="8978" w:type="dxa"/>
            <w:gridSpan w:val="5"/>
            <w:tcBorders>
              <w:top w:val="single" w:sz="4" w:space="0" w:color="auto"/>
              <w:left w:val="single" w:sz="4" w:space="0" w:color="auto"/>
              <w:bottom w:val="single" w:sz="4" w:space="0" w:color="auto"/>
              <w:right w:val="single" w:sz="4" w:space="0" w:color="auto"/>
            </w:tcBorders>
            <w:hideMark/>
          </w:tcPr>
          <w:p w:rsidR="00DA1A35" w:rsidRDefault="00DA1A35" w:rsidP="00701C80">
            <w:pPr>
              <w:tabs>
                <w:tab w:val="left" w:pos="2025"/>
              </w:tabs>
              <w:spacing w:after="80"/>
              <w:rPr>
                <w:rFonts w:ascii="Arial" w:hAnsi="Arial" w:cs="Arial"/>
                <w:sz w:val="20"/>
              </w:rPr>
            </w:pPr>
            <w:r>
              <w:rPr>
                <w:rFonts w:ascii="Arial" w:hAnsi="Arial" w:cs="Arial"/>
                <w:b/>
                <w:sz w:val="20"/>
              </w:rPr>
              <w:t xml:space="preserve">Recurrente: </w:t>
            </w:r>
            <w:r>
              <w:rPr>
                <w:rFonts w:ascii="Arial" w:hAnsi="Arial" w:cs="Arial"/>
                <w:sz w:val="20"/>
              </w:rPr>
              <w:t>Juan Mora Ramos</w:t>
            </w:r>
          </w:p>
        </w:tc>
      </w:tr>
      <w:tr w:rsidR="00DA1A35" w:rsidTr="00B06267">
        <w:tc>
          <w:tcPr>
            <w:tcW w:w="8978" w:type="dxa"/>
            <w:gridSpan w:val="5"/>
            <w:tcBorders>
              <w:top w:val="single" w:sz="4" w:space="0" w:color="auto"/>
              <w:left w:val="single" w:sz="4" w:space="0" w:color="auto"/>
              <w:bottom w:val="single" w:sz="4" w:space="0" w:color="auto"/>
              <w:right w:val="single" w:sz="4" w:space="0" w:color="auto"/>
            </w:tcBorders>
            <w:hideMark/>
          </w:tcPr>
          <w:p w:rsidR="00DA1A35" w:rsidRDefault="00DA1A35" w:rsidP="00701C80">
            <w:pPr>
              <w:spacing w:after="80"/>
              <w:rPr>
                <w:rFonts w:ascii="Arial" w:hAnsi="Arial" w:cs="Arial"/>
                <w:sz w:val="20"/>
              </w:rPr>
            </w:pPr>
            <w:r>
              <w:rPr>
                <w:rFonts w:ascii="Arial" w:hAnsi="Arial" w:cs="Arial"/>
                <w:b/>
                <w:sz w:val="20"/>
              </w:rPr>
              <w:t xml:space="preserve">Recurrido: </w:t>
            </w:r>
            <w:r w:rsidR="00D15A9D">
              <w:rPr>
                <w:rFonts w:ascii="Arial" w:hAnsi="Arial" w:cs="Arial"/>
                <w:sz w:val="20"/>
              </w:rPr>
              <w:t>No se indica.</w:t>
            </w:r>
          </w:p>
        </w:tc>
      </w:tr>
      <w:tr w:rsidR="00DA1A35" w:rsidTr="00B06267">
        <w:tc>
          <w:tcPr>
            <w:tcW w:w="8978" w:type="dxa"/>
            <w:gridSpan w:val="5"/>
            <w:tcBorders>
              <w:top w:val="single" w:sz="4" w:space="0" w:color="auto"/>
              <w:left w:val="single" w:sz="4" w:space="0" w:color="auto"/>
              <w:bottom w:val="single" w:sz="4" w:space="0" w:color="auto"/>
              <w:right w:val="single" w:sz="4" w:space="0" w:color="auto"/>
            </w:tcBorders>
            <w:hideMark/>
          </w:tcPr>
          <w:p w:rsidR="00DA1A35" w:rsidRDefault="00DA1A35" w:rsidP="00701C80">
            <w:pPr>
              <w:spacing w:after="80"/>
              <w:rPr>
                <w:rFonts w:ascii="Arial" w:hAnsi="Arial" w:cs="Arial"/>
                <w:sz w:val="20"/>
              </w:rPr>
            </w:pPr>
            <w:r>
              <w:rPr>
                <w:rFonts w:ascii="Arial" w:hAnsi="Arial" w:cs="Arial"/>
                <w:b/>
                <w:sz w:val="20"/>
              </w:rPr>
              <w:t xml:space="preserve">Objeto del </w:t>
            </w:r>
            <w:r w:rsidR="00701C80">
              <w:rPr>
                <w:rFonts w:ascii="Arial" w:hAnsi="Arial" w:cs="Arial"/>
                <w:b/>
                <w:sz w:val="20"/>
              </w:rPr>
              <w:t>r</w:t>
            </w:r>
            <w:r>
              <w:rPr>
                <w:rFonts w:ascii="Arial" w:hAnsi="Arial" w:cs="Arial"/>
                <w:b/>
                <w:sz w:val="20"/>
              </w:rPr>
              <w:t xml:space="preserve">ecurso: </w:t>
            </w:r>
            <w:r>
              <w:rPr>
                <w:rFonts w:ascii="Arial" w:hAnsi="Arial" w:cs="Arial"/>
                <w:sz w:val="20"/>
              </w:rPr>
              <w:t xml:space="preserve">El recurrente </w:t>
            </w:r>
            <w:r w:rsidR="00701C80">
              <w:rPr>
                <w:rFonts w:ascii="Arial" w:hAnsi="Arial" w:cs="Arial"/>
                <w:sz w:val="20"/>
              </w:rPr>
              <w:t>objeta su detención, debida al no pago de una pensión alimentaria.</w:t>
            </w:r>
          </w:p>
        </w:tc>
      </w:tr>
      <w:tr w:rsidR="00DA1A35" w:rsidTr="00701C80">
        <w:tc>
          <w:tcPr>
            <w:tcW w:w="2093" w:type="dxa"/>
            <w:tcBorders>
              <w:top w:val="single" w:sz="4" w:space="0" w:color="auto"/>
              <w:left w:val="single" w:sz="4" w:space="0" w:color="auto"/>
              <w:bottom w:val="single" w:sz="4" w:space="0" w:color="auto"/>
              <w:right w:val="single" w:sz="4" w:space="0" w:color="auto"/>
            </w:tcBorders>
            <w:hideMark/>
          </w:tcPr>
          <w:p w:rsidR="00DA1A35" w:rsidRDefault="00DA1A35" w:rsidP="00701C80">
            <w:pPr>
              <w:tabs>
                <w:tab w:val="left" w:pos="3369"/>
              </w:tabs>
              <w:spacing w:after="80"/>
              <w:rPr>
                <w:rFonts w:ascii="Arial" w:hAnsi="Arial" w:cs="Arial"/>
                <w:b/>
                <w:sz w:val="20"/>
              </w:rPr>
            </w:pPr>
            <w:r>
              <w:rPr>
                <w:rFonts w:ascii="Arial" w:hAnsi="Arial" w:cs="Arial"/>
                <w:b/>
                <w:sz w:val="20"/>
              </w:rPr>
              <w:t>Parte Dispositiva</w:t>
            </w:r>
          </w:p>
        </w:tc>
        <w:tc>
          <w:tcPr>
            <w:tcW w:w="6885" w:type="dxa"/>
            <w:gridSpan w:val="4"/>
            <w:tcBorders>
              <w:top w:val="single" w:sz="4" w:space="0" w:color="auto"/>
              <w:left w:val="single" w:sz="4" w:space="0" w:color="auto"/>
              <w:bottom w:val="single" w:sz="4" w:space="0" w:color="auto"/>
              <w:right w:val="single" w:sz="4" w:space="0" w:color="auto"/>
            </w:tcBorders>
            <w:hideMark/>
          </w:tcPr>
          <w:p w:rsidR="00DA1A35" w:rsidRDefault="00D15A9D" w:rsidP="00701C80">
            <w:pPr>
              <w:tabs>
                <w:tab w:val="left" w:pos="3369"/>
              </w:tabs>
              <w:spacing w:after="80"/>
              <w:rPr>
                <w:rFonts w:ascii="Arial" w:hAnsi="Arial" w:cs="Arial"/>
                <w:sz w:val="20"/>
              </w:rPr>
            </w:pPr>
            <w:r>
              <w:rPr>
                <w:rFonts w:ascii="Arial" w:hAnsi="Arial" w:cs="Arial"/>
                <w:sz w:val="20"/>
              </w:rPr>
              <w:t>Rechazo de plano</w:t>
            </w:r>
            <w:r w:rsidR="00DA1A35">
              <w:rPr>
                <w:rFonts w:ascii="Arial" w:hAnsi="Arial" w:cs="Arial"/>
                <w:sz w:val="20"/>
              </w:rPr>
              <w:t xml:space="preserve"> (</w:t>
            </w:r>
            <w:r w:rsidR="00701C80">
              <w:rPr>
                <w:rFonts w:ascii="Arial" w:hAnsi="Arial" w:cs="Arial"/>
                <w:sz w:val="20"/>
              </w:rPr>
              <w:t>no es materia de HC</w:t>
            </w:r>
            <w:r w:rsidR="00DA1A35">
              <w:rPr>
                <w:rFonts w:ascii="Arial" w:hAnsi="Arial" w:cs="Arial"/>
                <w:sz w:val="20"/>
              </w:rPr>
              <w:t>).</w:t>
            </w:r>
          </w:p>
        </w:tc>
      </w:tr>
    </w:tbl>
    <w:p w:rsidR="00DA1A35" w:rsidRDefault="00DA1A35" w:rsidP="00DA1A35">
      <w:pPr>
        <w:spacing w:line="360" w:lineRule="auto"/>
        <w:rPr>
          <w:sz w:val="28"/>
        </w:rPr>
      </w:pPr>
    </w:p>
    <w:p w:rsidR="00DA1A35" w:rsidRDefault="00DA1A35" w:rsidP="00DA1A35">
      <w:pPr>
        <w:spacing w:line="360" w:lineRule="auto"/>
        <w:jc w:val="center"/>
        <w:rPr>
          <w:rFonts w:ascii="Times New Roman" w:hAnsi="Times New Roman" w:cs="Times New Roman"/>
          <w:b/>
          <w:sz w:val="28"/>
        </w:rPr>
      </w:pPr>
      <w:r>
        <w:rPr>
          <w:rFonts w:ascii="Times New Roman" w:hAnsi="Times New Roman" w:cs="Times New Roman"/>
          <w:b/>
          <w:sz w:val="28"/>
        </w:rPr>
        <w:t>N° 18</w:t>
      </w:r>
    </w:p>
    <w:p w:rsidR="00DA1A35" w:rsidRDefault="00DA1A35" w:rsidP="00DA1A35">
      <w:pPr>
        <w:spacing w:line="360" w:lineRule="auto"/>
        <w:jc w:val="both"/>
        <w:rPr>
          <w:rFonts w:ascii="Times New Roman" w:hAnsi="Times New Roman" w:cs="Times New Roman"/>
          <w:sz w:val="28"/>
        </w:rPr>
      </w:pPr>
      <w:r>
        <w:rPr>
          <w:rFonts w:ascii="Times New Roman" w:hAnsi="Times New Roman" w:cs="Times New Roman"/>
          <w:b/>
          <w:sz w:val="28"/>
        </w:rPr>
        <w:t>SESIÓN ORDINARIA DE CORTE PLENA celebrada a las nueve horas y treinta minutos del nueve de abril de mil novecientos cuarenta y cinco</w:t>
      </w:r>
      <w:r>
        <w:rPr>
          <w:rFonts w:ascii="Times New Roman" w:hAnsi="Times New Roman" w:cs="Times New Roman"/>
          <w:sz w:val="28"/>
        </w:rPr>
        <w:t>, con asistencia de los señores Magistrados Guardia Quirós</w:t>
      </w:r>
      <w:r w:rsidR="00701C80">
        <w:rPr>
          <w:rFonts w:ascii="Times New Roman" w:hAnsi="Times New Roman" w:cs="Times New Roman"/>
          <w:sz w:val="28"/>
        </w:rPr>
        <w:t xml:space="preserve"> (</w:t>
      </w:r>
      <w:r>
        <w:rPr>
          <w:rFonts w:ascii="Times New Roman" w:hAnsi="Times New Roman" w:cs="Times New Roman"/>
          <w:sz w:val="28"/>
        </w:rPr>
        <w:t>Presidente</w:t>
      </w:r>
      <w:r w:rsidR="00701C80">
        <w:rPr>
          <w:rFonts w:ascii="Times New Roman" w:hAnsi="Times New Roman" w:cs="Times New Roman"/>
          <w:sz w:val="28"/>
        </w:rPr>
        <w:t>),</w:t>
      </w:r>
      <w:r>
        <w:rPr>
          <w:rFonts w:ascii="Times New Roman" w:hAnsi="Times New Roman" w:cs="Times New Roman"/>
          <w:sz w:val="28"/>
        </w:rPr>
        <w:t xml:space="preserve"> Solórzano, Vargas Pacheco, Guzmán, Herrera, Sanabria, Castro, Guier, Iglesias, Saborío, Aguilar, Sánchez, González y Ramírez.</w:t>
      </w:r>
    </w:p>
    <w:p w:rsidR="00DA1A35" w:rsidRPr="007E263D" w:rsidRDefault="00DA1A35" w:rsidP="00DA1A35">
      <w:pPr>
        <w:spacing w:line="360" w:lineRule="auto"/>
        <w:jc w:val="center"/>
        <w:rPr>
          <w:rFonts w:ascii="Times New Roman" w:hAnsi="Times New Roman" w:cs="Times New Roman"/>
          <w:b/>
          <w:sz w:val="28"/>
        </w:rPr>
      </w:pPr>
      <w:r w:rsidRPr="007E263D">
        <w:rPr>
          <w:rFonts w:ascii="Times New Roman" w:hAnsi="Times New Roman" w:cs="Times New Roman"/>
          <w:b/>
          <w:sz w:val="28"/>
        </w:rPr>
        <w:t>Continuación:</w:t>
      </w:r>
    </w:p>
    <w:p w:rsidR="00DA1A35" w:rsidRDefault="00DA1A35" w:rsidP="00DA1A35">
      <w:pPr>
        <w:spacing w:line="360" w:lineRule="auto"/>
        <w:jc w:val="both"/>
        <w:rPr>
          <w:rFonts w:ascii="Times New Roman" w:hAnsi="Times New Roman" w:cs="Times New Roman"/>
          <w:sz w:val="28"/>
        </w:rPr>
      </w:pPr>
      <w:r w:rsidRPr="007E263D">
        <w:rPr>
          <w:rFonts w:ascii="Times New Roman" w:hAnsi="Times New Roman" w:cs="Times New Roman"/>
          <w:b/>
          <w:sz w:val="28"/>
        </w:rPr>
        <w:tab/>
        <w:t>A las catorce horas y treinta minutos se reanuda la sesión</w:t>
      </w:r>
      <w:r>
        <w:rPr>
          <w:rFonts w:ascii="Times New Roman" w:hAnsi="Times New Roman" w:cs="Times New Roman"/>
          <w:sz w:val="28"/>
        </w:rPr>
        <w:t xml:space="preserve"> con asistencia de los señores Magistrados Guardia Quirós, Solórzano, Vargas Pacheco, Guzmán, Herrera, Sanabria, Guier, Iglesias, Trejos, Saborío, Aguilar y Sánchez.</w:t>
      </w:r>
    </w:p>
    <w:p w:rsidR="00DA1A35" w:rsidRDefault="00DA1A35" w:rsidP="00DA1A35">
      <w:pPr>
        <w:tabs>
          <w:tab w:val="center" w:pos="4419"/>
          <w:tab w:val="left" w:pos="5715"/>
        </w:tabs>
        <w:spacing w:line="360" w:lineRule="auto"/>
        <w:jc w:val="both"/>
        <w:rPr>
          <w:rFonts w:ascii="Times New Roman" w:hAnsi="Times New Roman" w:cs="Times New Roman"/>
          <w:sz w:val="28"/>
          <w:szCs w:val="28"/>
        </w:rPr>
      </w:pPr>
      <w:r>
        <w:rPr>
          <w:rFonts w:ascii="Times New Roman" w:hAnsi="Times New Roman" w:cs="Times New Roman"/>
          <w:b/>
          <w:sz w:val="28"/>
          <w:szCs w:val="28"/>
        </w:rPr>
        <w:tab/>
        <w:t>Artículo V</w:t>
      </w:r>
    </w:p>
    <w:p w:rsidR="00DA1A35" w:rsidRDefault="00DA1A35" w:rsidP="00DA1A35">
      <w:pPr>
        <w:spacing w:line="360" w:lineRule="auto"/>
        <w:jc w:val="both"/>
        <w:rPr>
          <w:rFonts w:ascii="Times New Roman" w:hAnsi="Times New Roman" w:cs="Times New Roman"/>
          <w:sz w:val="28"/>
        </w:rPr>
      </w:pPr>
      <w:r>
        <w:tab/>
      </w:r>
      <w:r>
        <w:rPr>
          <w:rFonts w:ascii="Times New Roman" w:hAnsi="Times New Roman" w:cs="Times New Roman"/>
          <w:sz w:val="28"/>
        </w:rPr>
        <w:t xml:space="preserve">Se rechazó de plano el recurso de </w:t>
      </w:r>
      <w:r w:rsidR="00701C80">
        <w:rPr>
          <w:rFonts w:ascii="Times New Roman" w:hAnsi="Times New Roman" w:cs="Times New Roman"/>
          <w:sz w:val="28"/>
        </w:rPr>
        <w:t>Há</w:t>
      </w:r>
      <w:r>
        <w:rPr>
          <w:rFonts w:ascii="Times New Roman" w:hAnsi="Times New Roman" w:cs="Times New Roman"/>
          <w:sz w:val="28"/>
        </w:rPr>
        <w:t xml:space="preserve">beas </w:t>
      </w:r>
      <w:r w:rsidR="00701C80">
        <w:rPr>
          <w:rFonts w:ascii="Times New Roman" w:hAnsi="Times New Roman" w:cs="Times New Roman"/>
          <w:sz w:val="28"/>
        </w:rPr>
        <w:t>C</w:t>
      </w:r>
      <w:r>
        <w:rPr>
          <w:rFonts w:ascii="Times New Roman" w:hAnsi="Times New Roman" w:cs="Times New Roman"/>
          <w:sz w:val="28"/>
        </w:rPr>
        <w:t xml:space="preserve">orpus interpuesto </w:t>
      </w:r>
      <w:r w:rsidRPr="00DA1A35">
        <w:rPr>
          <w:rFonts w:ascii="Times New Roman" w:hAnsi="Times New Roman" w:cs="Times New Roman"/>
          <w:sz w:val="28"/>
        </w:rPr>
        <w:t xml:space="preserve">por </w:t>
      </w:r>
      <w:r w:rsidRPr="00DA1A35">
        <w:rPr>
          <w:rFonts w:ascii="Times New Roman" w:hAnsi="Times New Roman" w:cs="Times New Roman"/>
          <w:b/>
          <w:sz w:val="28"/>
        </w:rPr>
        <w:t>JUAN MORA RAMOS</w:t>
      </w:r>
      <w:r w:rsidRPr="00DA1A35">
        <w:rPr>
          <w:rFonts w:ascii="Times New Roman" w:hAnsi="Times New Roman" w:cs="Times New Roman"/>
          <w:sz w:val="28"/>
        </w:rPr>
        <w:t xml:space="preserve">, de conformidad con el artículo 11, inciso 3°, de </w:t>
      </w:r>
      <w:r>
        <w:rPr>
          <w:rFonts w:ascii="Times New Roman" w:hAnsi="Times New Roman" w:cs="Times New Roman"/>
          <w:sz w:val="28"/>
        </w:rPr>
        <w:t xml:space="preserve">la Ley de Habeas Corpus, porque la privación de libertad del recurrente se origina en la falta de pago de una pensión alimenticia acordada en favor de su esposa Mary Rivera Castro.  </w:t>
      </w:r>
    </w:p>
    <w:p w:rsidR="00F963AC" w:rsidRDefault="00701C80"/>
    <w:sectPr w:rsidR="00F963AC" w:rsidSect="00796FB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08"/>
  <w:hyphenationZone w:val="425"/>
  <w:characterSpacingControl w:val="doNotCompress"/>
  <w:compat/>
  <w:rsids>
    <w:rsidRoot w:val="00DA1A35"/>
    <w:rsid w:val="00411BF0"/>
    <w:rsid w:val="00426B44"/>
    <w:rsid w:val="006633EB"/>
    <w:rsid w:val="00701C80"/>
    <w:rsid w:val="00796FBB"/>
    <w:rsid w:val="00C623B5"/>
    <w:rsid w:val="00D15A9D"/>
    <w:rsid w:val="00DA1A35"/>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A3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A1A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A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A1A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182</Words>
  <Characters>1004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dc:creator>
  <cp:lastModifiedBy>rbeers</cp:lastModifiedBy>
  <cp:revision>3</cp:revision>
  <dcterms:created xsi:type="dcterms:W3CDTF">2016-11-23T05:48:00Z</dcterms:created>
  <dcterms:modified xsi:type="dcterms:W3CDTF">2016-11-23T22:24:00Z</dcterms:modified>
</cp:coreProperties>
</file>