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FD5CF0" w:rsidTr="00B062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(Art. II)</w:t>
            </w:r>
          </w:p>
        </w:tc>
      </w:tr>
      <w:tr w:rsidR="00FD5CF0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D5CF0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 xml:space="preserve">Carlos Reyes </w:t>
            </w:r>
            <w:proofErr w:type="spellStart"/>
            <w:r>
              <w:rPr>
                <w:rFonts w:ascii="Arial" w:hAnsi="Arial" w:cs="Arial"/>
                <w:sz w:val="20"/>
              </w:rPr>
              <w:t>Llanes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D5CF0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Alcalde Primero de Osa</w:t>
            </w:r>
          </w:p>
        </w:tc>
      </w:tr>
      <w:tr w:rsidR="00FD5CF0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FD5CF0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>El recurrente ya se encuentra en libertad.</w:t>
            </w:r>
          </w:p>
        </w:tc>
      </w:tr>
      <w:tr w:rsidR="00FD5CF0" w:rsidTr="00B06267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0" w:rsidRDefault="00FD5CF0" w:rsidP="0052135E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ar (el recurrente se encuentra en libertad).</w:t>
            </w:r>
          </w:p>
        </w:tc>
      </w:tr>
    </w:tbl>
    <w:p w:rsidR="00FD5CF0" w:rsidRDefault="00FD5CF0" w:rsidP="00FD5CF0">
      <w:pPr>
        <w:spacing w:line="360" w:lineRule="auto"/>
        <w:rPr>
          <w:sz w:val="28"/>
        </w:rPr>
      </w:pPr>
    </w:p>
    <w:p w:rsidR="00FD5CF0" w:rsidRDefault="00FD5CF0" w:rsidP="00FD5C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20</w:t>
      </w:r>
    </w:p>
    <w:p w:rsidR="00FD5CF0" w:rsidRDefault="00FD5CF0" w:rsidP="0052135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dieciséis de abril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Guardia </w:t>
      </w:r>
      <w:proofErr w:type="spellStart"/>
      <w:r>
        <w:rPr>
          <w:rFonts w:ascii="Times New Roman" w:hAnsi="Times New Roman" w:cs="Times New Roman"/>
          <w:sz w:val="28"/>
        </w:rPr>
        <w:t>Quirós</w:t>
      </w:r>
      <w:proofErr w:type="spellEnd"/>
      <w:r w:rsidR="0052135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2135E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</w:t>
      </w:r>
      <w:proofErr w:type="spellStart"/>
      <w:r>
        <w:rPr>
          <w:rFonts w:ascii="Times New Roman" w:hAnsi="Times New Roman" w:cs="Times New Roman"/>
          <w:sz w:val="28"/>
        </w:rPr>
        <w:t>Guier</w:t>
      </w:r>
      <w:proofErr w:type="spellEnd"/>
      <w:r>
        <w:rPr>
          <w:rFonts w:ascii="Times New Roman" w:hAnsi="Times New Roman" w:cs="Times New Roman"/>
          <w:sz w:val="28"/>
        </w:rPr>
        <w:t>, Alfaro, Iglesias, Aguilar, Saborío, Sánchez, González y Ramírez.</w:t>
      </w:r>
    </w:p>
    <w:p w:rsidR="0052135E" w:rsidRDefault="0052135E" w:rsidP="0052135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FD5CF0" w:rsidRDefault="00FD5CF0" w:rsidP="0052135E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  <w:r w:rsidR="00482D00">
        <w:rPr>
          <w:rFonts w:ascii="Times New Roman" w:hAnsi="Times New Roman" w:cs="Times New Roman"/>
          <w:b/>
          <w:sz w:val="28"/>
          <w:szCs w:val="28"/>
        </w:rPr>
        <w:t>I</w:t>
      </w:r>
    </w:p>
    <w:p w:rsidR="00FD5CF0" w:rsidRDefault="00FD5CF0" w:rsidP="00FD5CF0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Se acordó archivar el recurso de </w:t>
      </w:r>
      <w:r w:rsidR="0052135E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52135E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Pr="00FD5CF0">
        <w:rPr>
          <w:rFonts w:ascii="Times New Roman" w:hAnsi="Times New Roman" w:cs="Times New Roman"/>
          <w:b/>
          <w:sz w:val="28"/>
        </w:rPr>
        <w:t>CARLOS REYES LLANES</w:t>
      </w:r>
      <w:r>
        <w:rPr>
          <w:rFonts w:ascii="Times New Roman" w:hAnsi="Times New Roman" w:cs="Times New Roman"/>
          <w:sz w:val="28"/>
        </w:rPr>
        <w:t xml:space="preserve">, leído el informe del Alcalde Primero de Osa, </w:t>
      </w:r>
      <w:proofErr w:type="gramStart"/>
      <w:r>
        <w:rPr>
          <w:rFonts w:ascii="Times New Roman" w:hAnsi="Times New Roman" w:cs="Times New Roman"/>
          <w:sz w:val="28"/>
        </w:rPr>
        <w:t>que</w:t>
      </w:r>
      <w:proofErr w:type="gramEnd"/>
      <w:r>
        <w:rPr>
          <w:rFonts w:ascii="Times New Roman" w:hAnsi="Times New Roman" w:cs="Times New Roman"/>
          <w:sz w:val="28"/>
        </w:rPr>
        <w:t xml:space="preserve"> da fe de que aquél se encuentra en libertad. </w:t>
      </w:r>
    </w:p>
    <w:p w:rsidR="00F963AC" w:rsidRDefault="00482D00"/>
    <w:sectPr w:rsidR="00F963AC" w:rsidSect="00662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FD5CF0"/>
    <w:rsid w:val="00020E50"/>
    <w:rsid w:val="00411BF0"/>
    <w:rsid w:val="00482D00"/>
    <w:rsid w:val="0052135E"/>
    <w:rsid w:val="006623FE"/>
    <w:rsid w:val="006633EB"/>
    <w:rsid w:val="00C623B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cpineda</cp:lastModifiedBy>
  <cp:revision>3</cp:revision>
  <dcterms:created xsi:type="dcterms:W3CDTF">2016-11-23T06:13:00Z</dcterms:created>
  <dcterms:modified xsi:type="dcterms:W3CDTF">2019-03-21T14:17:00Z</dcterms:modified>
</cp:coreProperties>
</file>