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2093"/>
        <w:gridCol w:w="151"/>
        <w:gridCol w:w="2245"/>
        <w:gridCol w:w="2244"/>
        <w:gridCol w:w="2245"/>
      </w:tblGrid>
      <w:tr w:rsidR="00103292" w:rsidTr="00B06267">
        <w:tc>
          <w:tcPr>
            <w:tcW w:w="2244" w:type="dxa"/>
            <w:gridSpan w:val="2"/>
            <w:tcBorders>
              <w:top w:val="single" w:sz="4" w:space="0" w:color="auto"/>
              <w:left w:val="single" w:sz="4" w:space="0" w:color="auto"/>
              <w:bottom w:val="single" w:sz="4" w:space="0" w:color="auto"/>
              <w:right w:val="single" w:sz="4" w:space="0" w:color="auto"/>
            </w:tcBorders>
            <w:hideMark/>
          </w:tcPr>
          <w:p w:rsidR="00103292" w:rsidRDefault="00103292" w:rsidP="00B06267">
            <w:pPr>
              <w:rPr>
                <w:rFonts w:ascii="Arial" w:hAnsi="Arial" w:cs="Arial"/>
                <w:b/>
                <w:sz w:val="20"/>
              </w:rPr>
            </w:pPr>
            <w:r>
              <w:rPr>
                <w:rFonts w:ascii="Arial" w:hAnsi="Arial" w:cs="Arial"/>
                <w:b/>
                <w:sz w:val="20"/>
              </w:rPr>
              <w:t>Fecha</w:t>
            </w:r>
          </w:p>
        </w:tc>
        <w:tc>
          <w:tcPr>
            <w:tcW w:w="2245" w:type="dxa"/>
            <w:tcBorders>
              <w:top w:val="single" w:sz="4" w:space="0" w:color="auto"/>
              <w:left w:val="single" w:sz="4" w:space="0" w:color="auto"/>
              <w:bottom w:val="single" w:sz="4" w:space="0" w:color="auto"/>
              <w:right w:val="single" w:sz="4" w:space="0" w:color="auto"/>
            </w:tcBorders>
            <w:hideMark/>
          </w:tcPr>
          <w:p w:rsidR="00103292" w:rsidRDefault="0069136F" w:rsidP="0069136F">
            <w:pPr>
              <w:rPr>
                <w:rFonts w:ascii="Arial" w:hAnsi="Arial" w:cs="Arial"/>
                <w:sz w:val="20"/>
              </w:rPr>
            </w:pPr>
            <w:r>
              <w:rPr>
                <w:rFonts w:ascii="Arial" w:hAnsi="Arial" w:cs="Arial"/>
                <w:sz w:val="20"/>
              </w:rPr>
              <w:t>14 de mayo</w:t>
            </w:r>
            <w:r w:rsidR="006411B6">
              <w:rPr>
                <w:rFonts w:ascii="Arial" w:hAnsi="Arial" w:cs="Arial"/>
                <w:sz w:val="20"/>
              </w:rPr>
              <w:t xml:space="preserve"> </w:t>
            </w:r>
            <w:r>
              <w:rPr>
                <w:rFonts w:ascii="Arial" w:hAnsi="Arial" w:cs="Arial"/>
                <w:sz w:val="20"/>
              </w:rPr>
              <w:t>d</w:t>
            </w:r>
            <w:r w:rsidR="00103292">
              <w:rPr>
                <w:rFonts w:ascii="Arial" w:hAnsi="Arial" w:cs="Arial"/>
                <w:sz w:val="20"/>
              </w:rPr>
              <w:t>e 1945</w:t>
            </w:r>
          </w:p>
        </w:tc>
        <w:tc>
          <w:tcPr>
            <w:tcW w:w="2244" w:type="dxa"/>
            <w:tcBorders>
              <w:top w:val="single" w:sz="4" w:space="0" w:color="auto"/>
              <w:left w:val="single" w:sz="4" w:space="0" w:color="auto"/>
              <w:bottom w:val="single" w:sz="4" w:space="0" w:color="auto"/>
              <w:right w:val="single" w:sz="4" w:space="0" w:color="auto"/>
            </w:tcBorders>
            <w:hideMark/>
          </w:tcPr>
          <w:p w:rsidR="00103292" w:rsidRDefault="00103292" w:rsidP="00B06267">
            <w:pPr>
              <w:rPr>
                <w:rFonts w:ascii="Arial" w:hAnsi="Arial" w:cs="Arial"/>
                <w:b/>
                <w:sz w:val="20"/>
              </w:rPr>
            </w:pPr>
            <w:r>
              <w:rPr>
                <w:rFonts w:ascii="Arial" w:hAnsi="Arial" w:cs="Arial"/>
                <w:b/>
                <w:sz w:val="20"/>
              </w:rPr>
              <w:t>Sesión número</w:t>
            </w:r>
          </w:p>
        </w:tc>
        <w:tc>
          <w:tcPr>
            <w:tcW w:w="2245" w:type="dxa"/>
            <w:tcBorders>
              <w:top w:val="single" w:sz="4" w:space="0" w:color="auto"/>
              <w:left w:val="single" w:sz="4" w:space="0" w:color="auto"/>
              <w:bottom w:val="single" w:sz="4" w:space="0" w:color="auto"/>
              <w:right w:val="single" w:sz="4" w:space="0" w:color="auto"/>
            </w:tcBorders>
            <w:hideMark/>
          </w:tcPr>
          <w:p w:rsidR="00103292" w:rsidRDefault="00103292" w:rsidP="006411B6">
            <w:pPr>
              <w:rPr>
                <w:rFonts w:ascii="Arial" w:hAnsi="Arial" w:cs="Arial"/>
                <w:sz w:val="20"/>
              </w:rPr>
            </w:pPr>
            <w:r>
              <w:rPr>
                <w:rFonts w:ascii="Arial" w:hAnsi="Arial" w:cs="Arial"/>
                <w:sz w:val="20"/>
              </w:rPr>
              <w:t>26</w:t>
            </w:r>
          </w:p>
        </w:tc>
      </w:tr>
      <w:tr w:rsidR="00103292" w:rsidTr="00B06267">
        <w:tc>
          <w:tcPr>
            <w:tcW w:w="8978" w:type="dxa"/>
            <w:gridSpan w:val="5"/>
            <w:tcBorders>
              <w:top w:val="single" w:sz="4" w:space="0" w:color="auto"/>
              <w:left w:val="single" w:sz="4" w:space="0" w:color="auto"/>
              <w:bottom w:val="single" w:sz="4" w:space="0" w:color="auto"/>
              <w:right w:val="single" w:sz="4" w:space="0" w:color="auto"/>
            </w:tcBorders>
            <w:hideMark/>
          </w:tcPr>
          <w:p w:rsidR="00103292" w:rsidRDefault="00103292" w:rsidP="00B06267">
            <w:pPr>
              <w:rPr>
                <w:rFonts w:ascii="Arial" w:hAnsi="Arial" w:cs="Arial"/>
                <w:sz w:val="20"/>
              </w:rPr>
            </w:pPr>
            <w:r>
              <w:rPr>
                <w:rFonts w:ascii="Arial" w:hAnsi="Arial" w:cs="Arial"/>
                <w:b/>
                <w:sz w:val="20"/>
              </w:rPr>
              <w:t xml:space="preserve">Motivo: </w:t>
            </w:r>
            <w:r>
              <w:rPr>
                <w:rFonts w:ascii="Arial" w:hAnsi="Arial" w:cs="Arial"/>
                <w:sz w:val="20"/>
              </w:rPr>
              <w:t>Habeas Corpus</w:t>
            </w:r>
          </w:p>
        </w:tc>
      </w:tr>
      <w:tr w:rsidR="00103292" w:rsidTr="00B06267">
        <w:tc>
          <w:tcPr>
            <w:tcW w:w="8978" w:type="dxa"/>
            <w:gridSpan w:val="5"/>
            <w:tcBorders>
              <w:top w:val="single" w:sz="4" w:space="0" w:color="auto"/>
              <w:left w:val="single" w:sz="4" w:space="0" w:color="auto"/>
              <w:bottom w:val="single" w:sz="4" w:space="0" w:color="auto"/>
              <w:right w:val="single" w:sz="4" w:space="0" w:color="auto"/>
            </w:tcBorders>
            <w:hideMark/>
          </w:tcPr>
          <w:p w:rsidR="00103292" w:rsidRDefault="00103292" w:rsidP="00B06267">
            <w:pPr>
              <w:tabs>
                <w:tab w:val="left" w:pos="2025"/>
              </w:tabs>
              <w:rPr>
                <w:rFonts w:ascii="Arial" w:hAnsi="Arial" w:cs="Arial"/>
                <w:sz w:val="20"/>
              </w:rPr>
            </w:pPr>
            <w:r>
              <w:rPr>
                <w:rFonts w:ascii="Arial" w:hAnsi="Arial" w:cs="Arial"/>
                <w:b/>
                <w:sz w:val="20"/>
              </w:rPr>
              <w:t xml:space="preserve">Recurrente: </w:t>
            </w:r>
            <w:r w:rsidR="00662D5C">
              <w:rPr>
                <w:rFonts w:ascii="Arial" w:hAnsi="Arial" w:cs="Arial"/>
                <w:sz w:val="20"/>
              </w:rPr>
              <w:t>Guillermo Reyes Marín</w:t>
            </w:r>
          </w:p>
        </w:tc>
      </w:tr>
      <w:tr w:rsidR="00103292" w:rsidTr="00B06267">
        <w:tc>
          <w:tcPr>
            <w:tcW w:w="8978" w:type="dxa"/>
            <w:gridSpan w:val="5"/>
            <w:tcBorders>
              <w:top w:val="single" w:sz="4" w:space="0" w:color="auto"/>
              <w:left w:val="single" w:sz="4" w:space="0" w:color="auto"/>
              <w:bottom w:val="single" w:sz="4" w:space="0" w:color="auto"/>
              <w:right w:val="single" w:sz="4" w:space="0" w:color="auto"/>
            </w:tcBorders>
            <w:hideMark/>
          </w:tcPr>
          <w:p w:rsidR="00103292" w:rsidRDefault="00103292" w:rsidP="00B06267">
            <w:pPr>
              <w:tabs>
                <w:tab w:val="left" w:pos="2025"/>
              </w:tabs>
              <w:rPr>
                <w:rFonts w:ascii="Arial" w:hAnsi="Arial" w:cs="Arial"/>
                <w:sz w:val="20"/>
              </w:rPr>
            </w:pPr>
            <w:r>
              <w:rPr>
                <w:rFonts w:ascii="Arial" w:hAnsi="Arial" w:cs="Arial"/>
                <w:b/>
                <w:sz w:val="20"/>
              </w:rPr>
              <w:t xml:space="preserve">Tutelado: </w:t>
            </w:r>
            <w:r>
              <w:rPr>
                <w:rFonts w:ascii="Arial" w:hAnsi="Arial" w:cs="Arial"/>
                <w:sz w:val="20"/>
              </w:rPr>
              <w:t>J</w:t>
            </w:r>
            <w:r w:rsidR="00662D5C">
              <w:rPr>
                <w:rFonts w:ascii="Arial" w:hAnsi="Arial" w:cs="Arial"/>
                <w:sz w:val="20"/>
              </w:rPr>
              <w:t>osé Francisco Reyes Mena</w:t>
            </w:r>
          </w:p>
        </w:tc>
      </w:tr>
      <w:tr w:rsidR="00103292" w:rsidTr="00B06267">
        <w:tc>
          <w:tcPr>
            <w:tcW w:w="8978" w:type="dxa"/>
            <w:gridSpan w:val="5"/>
            <w:tcBorders>
              <w:top w:val="single" w:sz="4" w:space="0" w:color="auto"/>
              <w:left w:val="single" w:sz="4" w:space="0" w:color="auto"/>
              <w:bottom w:val="single" w:sz="4" w:space="0" w:color="auto"/>
              <w:right w:val="single" w:sz="4" w:space="0" w:color="auto"/>
            </w:tcBorders>
            <w:hideMark/>
          </w:tcPr>
          <w:p w:rsidR="00103292" w:rsidRDefault="00103292" w:rsidP="00B06267">
            <w:pPr>
              <w:rPr>
                <w:rFonts w:ascii="Arial" w:hAnsi="Arial" w:cs="Arial"/>
                <w:sz w:val="20"/>
              </w:rPr>
            </w:pPr>
            <w:r>
              <w:rPr>
                <w:rFonts w:ascii="Arial" w:hAnsi="Arial" w:cs="Arial"/>
                <w:b/>
                <w:sz w:val="20"/>
              </w:rPr>
              <w:t xml:space="preserve">Recurrido: </w:t>
            </w:r>
            <w:r w:rsidR="00662D5C">
              <w:rPr>
                <w:rFonts w:ascii="Arial" w:hAnsi="Arial" w:cs="Arial"/>
                <w:sz w:val="20"/>
              </w:rPr>
              <w:t>Alcalde Segundo de lo Penal de San José</w:t>
            </w:r>
          </w:p>
        </w:tc>
      </w:tr>
      <w:tr w:rsidR="00103292" w:rsidTr="00B06267">
        <w:tc>
          <w:tcPr>
            <w:tcW w:w="8978" w:type="dxa"/>
            <w:gridSpan w:val="5"/>
            <w:tcBorders>
              <w:top w:val="single" w:sz="4" w:space="0" w:color="auto"/>
              <w:left w:val="single" w:sz="4" w:space="0" w:color="auto"/>
              <w:bottom w:val="single" w:sz="4" w:space="0" w:color="auto"/>
              <w:right w:val="single" w:sz="4" w:space="0" w:color="auto"/>
            </w:tcBorders>
            <w:hideMark/>
          </w:tcPr>
          <w:p w:rsidR="00103292" w:rsidRDefault="00103292" w:rsidP="006411B6">
            <w:pPr>
              <w:rPr>
                <w:rFonts w:ascii="Arial" w:hAnsi="Arial" w:cs="Arial"/>
                <w:sz w:val="20"/>
              </w:rPr>
            </w:pPr>
            <w:r>
              <w:rPr>
                <w:rFonts w:ascii="Arial" w:hAnsi="Arial" w:cs="Arial"/>
                <w:b/>
                <w:sz w:val="20"/>
              </w:rPr>
              <w:t xml:space="preserve">Objeto del </w:t>
            </w:r>
            <w:r w:rsidR="006411B6">
              <w:rPr>
                <w:rFonts w:ascii="Arial" w:hAnsi="Arial" w:cs="Arial"/>
                <w:b/>
                <w:sz w:val="20"/>
              </w:rPr>
              <w:t>r</w:t>
            </w:r>
            <w:r>
              <w:rPr>
                <w:rFonts w:ascii="Arial" w:hAnsi="Arial" w:cs="Arial"/>
                <w:b/>
                <w:sz w:val="20"/>
              </w:rPr>
              <w:t xml:space="preserve">ecurso: </w:t>
            </w:r>
            <w:r>
              <w:rPr>
                <w:rFonts w:ascii="Arial" w:hAnsi="Arial" w:cs="Arial"/>
                <w:sz w:val="20"/>
              </w:rPr>
              <w:t>El recurrente reclama</w:t>
            </w:r>
            <w:r w:rsidR="006411B6">
              <w:rPr>
                <w:rFonts w:ascii="Arial" w:hAnsi="Arial" w:cs="Arial"/>
                <w:sz w:val="20"/>
              </w:rPr>
              <w:t xml:space="preserve"> </w:t>
            </w:r>
            <w:r w:rsidR="00D54CC0">
              <w:rPr>
                <w:rFonts w:ascii="Arial" w:hAnsi="Arial" w:cs="Arial"/>
                <w:sz w:val="20"/>
              </w:rPr>
              <w:t>la libertad del tutelado.</w:t>
            </w:r>
          </w:p>
        </w:tc>
      </w:tr>
      <w:tr w:rsidR="00103292" w:rsidTr="00B06267">
        <w:tc>
          <w:tcPr>
            <w:tcW w:w="8978" w:type="dxa"/>
            <w:gridSpan w:val="5"/>
            <w:tcBorders>
              <w:top w:val="single" w:sz="4" w:space="0" w:color="auto"/>
              <w:left w:val="single" w:sz="4" w:space="0" w:color="auto"/>
              <w:bottom w:val="single" w:sz="4" w:space="0" w:color="auto"/>
              <w:right w:val="single" w:sz="4" w:space="0" w:color="auto"/>
            </w:tcBorders>
            <w:hideMark/>
          </w:tcPr>
          <w:p w:rsidR="00103292" w:rsidRDefault="00103292" w:rsidP="006411B6">
            <w:pPr>
              <w:tabs>
                <w:tab w:val="left" w:pos="3369"/>
              </w:tabs>
              <w:rPr>
                <w:rFonts w:ascii="Arial" w:hAnsi="Arial" w:cs="Arial"/>
                <w:sz w:val="20"/>
              </w:rPr>
            </w:pPr>
            <w:r>
              <w:rPr>
                <w:rFonts w:ascii="Arial" w:hAnsi="Arial" w:cs="Arial"/>
                <w:b/>
                <w:sz w:val="20"/>
              </w:rPr>
              <w:t xml:space="preserve">Respuesta del </w:t>
            </w:r>
            <w:r w:rsidR="006411B6">
              <w:rPr>
                <w:rFonts w:ascii="Arial" w:hAnsi="Arial" w:cs="Arial"/>
                <w:b/>
                <w:sz w:val="20"/>
              </w:rPr>
              <w:t>r</w:t>
            </w:r>
            <w:r>
              <w:rPr>
                <w:rFonts w:ascii="Arial" w:hAnsi="Arial" w:cs="Arial"/>
                <w:b/>
                <w:sz w:val="20"/>
              </w:rPr>
              <w:t xml:space="preserve">ecurrido: </w:t>
            </w:r>
            <w:r>
              <w:rPr>
                <w:rFonts w:ascii="Arial" w:hAnsi="Arial" w:cs="Arial"/>
                <w:sz w:val="20"/>
              </w:rPr>
              <w:t xml:space="preserve">La </w:t>
            </w:r>
            <w:r w:rsidR="00D54CC0">
              <w:rPr>
                <w:rFonts w:ascii="Arial" w:hAnsi="Arial" w:cs="Arial"/>
                <w:sz w:val="20"/>
              </w:rPr>
              <w:t>reclusión del tutelado (menor de edad) en el Reformatorio de Varones Menores se debe a un auto dictado en su contra por el delito de hurto.</w:t>
            </w:r>
          </w:p>
        </w:tc>
      </w:tr>
      <w:tr w:rsidR="00103292" w:rsidTr="006411B6">
        <w:tc>
          <w:tcPr>
            <w:tcW w:w="2093" w:type="dxa"/>
            <w:tcBorders>
              <w:top w:val="single" w:sz="4" w:space="0" w:color="auto"/>
              <w:left w:val="single" w:sz="4" w:space="0" w:color="auto"/>
              <w:bottom w:val="single" w:sz="4" w:space="0" w:color="auto"/>
              <w:right w:val="single" w:sz="4" w:space="0" w:color="auto"/>
            </w:tcBorders>
            <w:hideMark/>
          </w:tcPr>
          <w:p w:rsidR="00103292" w:rsidRDefault="00103292" w:rsidP="006411B6">
            <w:pPr>
              <w:tabs>
                <w:tab w:val="left" w:pos="3369"/>
              </w:tabs>
              <w:rPr>
                <w:rFonts w:ascii="Arial" w:hAnsi="Arial" w:cs="Arial"/>
                <w:b/>
                <w:sz w:val="20"/>
              </w:rPr>
            </w:pPr>
            <w:r>
              <w:rPr>
                <w:rFonts w:ascii="Arial" w:hAnsi="Arial" w:cs="Arial"/>
                <w:b/>
                <w:sz w:val="20"/>
              </w:rPr>
              <w:t xml:space="preserve">Parte </w:t>
            </w:r>
            <w:r w:rsidR="006411B6">
              <w:rPr>
                <w:rFonts w:ascii="Arial" w:hAnsi="Arial" w:cs="Arial"/>
                <w:b/>
                <w:sz w:val="20"/>
              </w:rPr>
              <w:t>d</w:t>
            </w:r>
            <w:r>
              <w:rPr>
                <w:rFonts w:ascii="Arial" w:hAnsi="Arial" w:cs="Arial"/>
                <w:b/>
                <w:sz w:val="20"/>
              </w:rPr>
              <w:t>ispositiva</w:t>
            </w:r>
          </w:p>
        </w:tc>
        <w:tc>
          <w:tcPr>
            <w:tcW w:w="6885" w:type="dxa"/>
            <w:gridSpan w:val="4"/>
            <w:tcBorders>
              <w:top w:val="single" w:sz="4" w:space="0" w:color="auto"/>
              <w:left w:val="single" w:sz="4" w:space="0" w:color="auto"/>
              <w:bottom w:val="single" w:sz="4" w:space="0" w:color="auto"/>
              <w:right w:val="single" w:sz="4" w:space="0" w:color="auto"/>
            </w:tcBorders>
            <w:hideMark/>
          </w:tcPr>
          <w:p w:rsidR="00103292" w:rsidRDefault="00103292" w:rsidP="00B06267">
            <w:pPr>
              <w:tabs>
                <w:tab w:val="left" w:pos="3369"/>
              </w:tabs>
              <w:rPr>
                <w:rFonts w:ascii="Arial" w:hAnsi="Arial" w:cs="Arial"/>
                <w:sz w:val="20"/>
              </w:rPr>
            </w:pPr>
            <w:r>
              <w:rPr>
                <w:rFonts w:ascii="Arial" w:hAnsi="Arial" w:cs="Arial"/>
                <w:sz w:val="20"/>
              </w:rPr>
              <w:t>Sin lugar (</w:t>
            </w:r>
            <w:r w:rsidR="00D54CC0">
              <w:rPr>
                <w:rFonts w:ascii="Arial" w:hAnsi="Arial" w:cs="Arial"/>
                <w:sz w:val="20"/>
              </w:rPr>
              <w:t>la reclusión del tutelado se debe a un auto dictado con fundamento</w:t>
            </w:r>
            <w:r w:rsidR="004C7D4C">
              <w:rPr>
                <w:rFonts w:ascii="Arial" w:hAnsi="Arial" w:cs="Arial"/>
                <w:sz w:val="20"/>
              </w:rPr>
              <w:t xml:space="preserve"> que ordena su reclusión</w:t>
            </w:r>
            <w:bookmarkStart w:id="0" w:name="_GoBack"/>
            <w:bookmarkEnd w:id="0"/>
            <w:r>
              <w:rPr>
                <w:rFonts w:ascii="Arial" w:hAnsi="Arial" w:cs="Arial"/>
                <w:sz w:val="20"/>
              </w:rPr>
              <w:t>).</w:t>
            </w:r>
          </w:p>
        </w:tc>
      </w:tr>
    </w:tbl>
    <w:p w:rsidR="00103292" w:rsidRDefault="00103292" w:rsidP="00103292">
      <w:pPr>
        <w:spacing w:line="360" w:lineRule="auto"/>
        <w:rPr>
          <w:sz w:val="28"/>
        </w:rPr>
      </w:pPr>
    </w:p>
    <w:p w:rsidR="0069136F" w:rsidRDefault="0069136F" w:rsidP="0069136F">
      <w:pPr>
        <w:spacing w:line="360" w:lineRule="auto"/>
        <w:jc w:val="center"/>
        <w:rPr>
          <w:rFonts w:ascii="Times New Roman" w:hAnsi="Times New Roman" w:cs="Times New Roman"/>
          <w:b/>
          <w:sz w:val="28"/>
        </w:rPr>
      </w:pPr>
      <w:r>
        <w:rPr>
          <w:rFonts w:ascii="Times New Roman" w:hAnsi="Times New Roman" w:cs="Times New Roman"/>
          <w:b/>
          <w:sz w:val="28"/>
        </w:rPr>
        <w:t>N° 26</w:t>
      </w:r>
    </w:p>
    <w:p w:rsidR="0069136F" w:rsidRDefault="0069136F" w:rsidP="006411B6">
      <w:pPr>
        <w:spacing w:after="120" w:line="360" w:lineRule="auto"/>
        <w:jc w:val="both"/>
        <w:rPr>
          <w:rFonts w:ascii="Times New Roman" w:hAnsi="Times New Roman" w:cs="Times New Roman"/>
          <w:sz w:val="28"/>
        </w:rPr>
      </w:pPr>
      <w:r>
        <w:rPr>
          <w:rFonts w:ascii="Times New Roman" w:hAnsi="Times New Roman" w:cs="Times New Roman"/>
          <w:b/>
          <w:sz w:val="28"/>
        </w:rPr>
        <w:t>SESIÓN ORDINARIA DE CORTE PLENA celebrada a las nueve horas y treinta minutos del día catorce de mayo de mil novecientos cuarenta y cinco</w:t>
      </w:r>
      <w:r>
        <w:rPr>
          <w:rFonts w:ascii="Times New Roman" w:hAnsi="Times New Roman" w:cs="Times New Roman"/>
          <w:sz w:val="28"/>
        </w:rPr>
        <w:t>, con asistencia de los señores Magistrados Guardia Quirós</w:t>
      </w:r>
      <w:r w:rsidR="006411B6">
        <w:rPr>
          <w:rFonts w:ascii="Times New Roman" w:hAnsi="Times New Roman" w:cs="Times New Roman"/>
          <w:sz w:val="28"/>
        </w:rPr>
        <w:t xml:space="preserve"> (</w:t>
      </w:r>
      <w:r>
        <w:rPr>
          <w:rFonts w:ascii="Times New Roman" w:hAnsi="Times New Roman" w:cs="Times New Roman"/>
          <w:sz w:val="28"/>
        </w:rPr>
        <w:t>Presidente</w:t>
      </w:r>
      <w:r w:rsidR="006411B6">
        <w:rPr>
          <w:rFonts w:ascii="Times New Roman" w:hAnsi="Times New Roman" w:cs="Times New Roman"/>
          <w:sz w:val="28"/>
        </w:rPr>
        <w:t>),</w:t>
      </w:r>
      <w:r>
        <w:rPr>
          <w:rFonts w:ascii="Times New Roman" w:hAnsi="Times New Roman" w:cs="Times New Roman"/>
          <w:sz w:val="28"/>
        </w:rPr>
        <w:t xml:space="preserve"> Solórzano, Vargas Pacheco, Guzmán, Herrera, Guier, Alfaro, Iglesias, Trejos, Saborío, Sánchez, González y Ramírez.</w:t>
      </w:r>
    </w:p>
    <w:p w:rsidR="006411B6" w:rsidRDefault="006411B6" w:rsidP="006411B6">
      <w:pPr>
        <w:spacing w:after="120" w:line="360" w:lineRule="auto"/>
        <w:jc w:val="both"/>
        <w:rPr>
          <w:rFonts w:ascii="Times New Roman" w:hAnsi="Times New Roman" w:cs="Times New Roman"/>
          <w:sz w:val="28"/>
        </w:rPr>
      </w:pPr>
    </w:p>
    <w:p w:rsidR="00103292" w:rsidRDefault="00662D5C" w:rsidP="006411B6">
      <w:pPr>
        <w:tabs>
          <w:tab w:val="center" w:pos="4419"/>
          <w:tab w:val="left" w:pos="5715"/>
        </w:tabs>
        <w:spacing w:after="120" w:line="360" w:lineRule="auto"/>
        <w:jc w:val="both"/>
        <w:rPr>
          <w:rFonts w:ascii="Times New Roman" w:hAnsi="Times New Roman" w:cs="Times New Roman"/>
          <w:sz w:val="28"/>
          <w:szCs w:val="28"/>
        </w:rPr>
      </w:pPr>
      <w:r>
        <w:rPr>
          <w:rFonts w:ascii="Times New Roman" w:hAnsi="Times New Roman" w:cs="Times New Roman"/>
          <w:b/>
          <w:sz w:val="28"/>
          <w:szCs w:val="28"/>
        </w:rPr>
        <w:tab/>
        <w:t>Artículo V</w:t>
      </w:r>
    </w:p>
    <w:p w:rsidR="00103292" w:rsidRDefault="00103292" w:rsidP="00103292">
      <w:pPr>
        <w:spacing w:line="360" w:lineRule="auto"/>
        <w:jc w:val="both"/>
      </w:pPr>
      <w:r>
        <w:tab/>
      </w:r>
      <w:r w:rsidR="00662D5C">
        <w:rPr>
          <w:rFonts w:ascii="Times New Roman" w:hAnsi="Times New Roman" w:cs="Times New Roman"/>
          <w:sz w:val="28"/>
        </w:rPr>
        <w:t xml:space="preserve">Fue declarado sin lugar el recurso de </w:t>
      </w:r>
      <w:r w:rsidR="002A1C4F">
        <w:rPr>
          <w:rFonts w:ascii="Times New Roman" w:hAnsi="Times New Roman" w:cs="Times New Roman"/>
          <w:sz w:val="28"/>
        </w:rPr>
        <w:t>Há</w:t>
      </w:r>
      <w:r w:rsidR="00662D5C">
        <w:rPr>
          <w:rFonts w:ascii="Times New Roman" w:hAnsi="Times New Roman" w:cs="Times New Roman"/>
          <w:sz w:val="28"/>
        </w:rPr>
        <w:t xml:space="preserve">beas </w:t>
      </w:r>
      <w:r w:rsidR="002A1C4F">
        <w:rPr>
          <w:rFonts w:ascii="Times New Roman" w:hAnsi="Times New Roman" w:cs="Times New Roman"/>
          <w:sz w:val="28"/>
        </w:rPr>
        <w:t>C</w:t>
      </w:r>
      <w:r w:rsidR="00662D5C">
        <w:rPr>
          <w:rFonts w:ascii="Times New Roman" w:hAnsi="Times New Roman" w:cs="Times New Roman"/>
          <w:sz w:val="28"/>
        </w:rPr>
        <w:t xml:space="preserve">orpus establecido por </w:t>
      </w:r>
      <w:r w:rsidR="00662D5C" w:rsidRPr="00662D5C">
        <w:rPr>
          <w:rFonts w:ascii="Times New Roman" w:hAnsi="Times New Roman" w:cs="Times New Roman"/>
          <w:b/>
          <w:sz w:val="28"/>
        </w:rPr>
        <w:t>GUILLERMO REYES MARÍN</w:t>
      </w:r>
      <w:r w:rsidR="00662D5C">
        <w:rPr>
          <w:rFonts w:ascii="Times New Roman" w:hAnsi="Times New Roman" w:cs="Times New Roman"/>
          <w:sz w:val="28"/>
        </w:rPr>
        <w:t xml:space="preserve"> en favor de su hijo </w:t>
      </w:r>
      <w:r w:rsidR="00662D5C" w:rsidRPr="00662D5C">
        <w:rPr>
          <w:rFonts w:ascii="Times New Roman" w:hAnsi="Times New Roman" w:cs="Times New Roman"/>
          <w:b/>
          <w:sz w:val="28"/>
        </w:rPr>
        <w:t>JOSÉ FRANCISCO REYES MENA</w:t>
      </w:r>
      <w:r w:rsidR="00662D5C">
        <w:rPr>
          <w:rFonts w:ascii="Times New Roman" w:hAnsi="Times New Roman" w:cs="Times New Roman"/>
          <w:sz w:val="28"/>
        </w:rPr>
        <w:t>, por constar del informe del Alcalde Segundo de lo Penal de este cantón y del respectivo expediente que contra dicho menor se dictó un auto que ordena su reclusión en el Reformatorio de Varones Menores con base en datos que lo señalan como autor del delito de hurto en daño de Raúl Murillo Movellán.</w:t>
      </w:r>
    </w:p>
    <w:p w:rsidR="00F963AC" w:rsidRDefault="002A1C4F"/>
    <w:sectPr w:rsidR="00F963AC" w:rsidSect="00166AA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defaultTabStop w:val="708"/>
  <w:hyphenationZone w:val="425"/>
  <w:characterSpacingControl w:val="doNotCompress"/>
  <w:compat/>
  <w:rsids>
    <w:rsidRoot w:val="00103292"/>
    <w:rsid w:val="00103292"/>
    <w:rsid w:val="00166AA0"/>
    <w:rsid w:val="002A1C4F"/>
    <w:rsid w:val="00411BF0"/>
    <w:rsid w:val="004C7D4C"/>
    <w:rsid w:val="006411B6"/>
    <w:rsid w:val="00662D5C"/>
    <w:rsid w:val="006633EB"/>
    <w:rsid w:val="0069136F"/>
    <w:rsid w:val="00C623B5"/>
    <w:rsid w:val="00D54CC0"/>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29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03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29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03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205</Words>
  <Characters>1129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dc:creator>
  <cp:lastModifiedBy>rbeers</cp:lastModifiedBy>
  <cp:revision>5</cp:revision>
  <dcterms:created xsi:type="dcterms:W3CDTF">2016-11-23T16:00:00Z</dcterms:created>
  <dcterms:modified xsi:type="dcterms:W3CDTF">2016-12-19T16:02:00Z</dcterms:modified>
</cp:coreProperties>
</file>