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9B7113" w:rsidTr="00E61A7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9B7113" w:rsidP="00740AA7">
            <w:pPr>
              <w:spacing w:after="8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307FAA" w:rsidP="00740AA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9B7113">
              <w:rPr>
                <w:rFonts w:ascii="Arial" w:hAnsi="Arial" w:cs="Arial"/>
                <w:sz w:val="20"/>
              </w:rPr>
              <w:t xml:space="preserve"> de enero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9B7113" w:rsidP="00740AA7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307FAA" w:rsidP="00740AA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B7113" w:rsidTr="00E61A7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9B7113" w:rsidP="00740AA7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B7113" w:rsidTr="00E61A7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9B7113" w:rsidP="00740AA7">
            <w:pPr>
              <w:tabs>
                <w:tab w:val="left" w:pos="2025"/>
              </w:tabs>
              <w:spacing w:after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5260B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260B6">
              <w:rPr>
                <w:rFonts w:ascii="Arial" w:hAnsi="Arial" w:cs="Arial"/>
                <w:sz w:val="20"/>
              </w:rPr>
              <w:t>Horacio Alvarado Miranda y ocho personas más; Fernando Guevara Barahona</w:t>
            </w:r>
          </w:p>
        </w:tc>
      </w:tr>
      <w:tr w:rsidR="009B7113" w:rsidTr="00E61A7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3" w:rsidRPr="005260B6" w:rsidRDefault="009B7113" w:rsidP="00740AA7">
            <w:pPr>
              <w:tabs>
                <w:tab w:val="left" w:pos="2025"/>
              </w:tabs>
              <w:spacing w:after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Tutelada</w:t>
            </w:r>
            <w:r w:rsidR="005260B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7431AF">
              <w:rPr>
                <w:rFonts w:ascii="Arial" w:hAnsi="Arial" w:cs="Arial"/>
                <w:sz w:val="20"/>
              </w:rPr>
              <w:t xml:space="preserve">Horacio Alvarado Miranda y ocho personas más; </w:t>
            </w:r>
            <w:r w:rsidR="005260B6">
              <w:rPr>
                <w:rFonts w:ascii="Arial" w:hAnsi="Arial" w:cs="Arial"/>
                <w:sz w:val="20"/>
              </w:rPr>
              <w:t>Ángela González González y Marley</w:t>
            </w:r>
            <w:r w:rsidR="00740AA7">
              <w:rPr>
                <w:rFonts w:ascii="Arial" w:hAnsi="Arial" w:cs="Arial"/>
                <w:sz w:val="20"/>
              </w:rPr>
              <w:t xml:space="preserve"> </w:t>
            </w:r>
            <w:r w:rsidR="005260B6">
              <w:rPr>
                <w:rFonts w:ascii="Arial" w:hAnsi="Arial" w:cs="Arial"/>
                <w:sz w:val="20"/>
              </w:rPr>
              <w:t>Pierson González</w:t>
            </w:r>
          </w:p>
        </w:tc>
      </w:tr>
      <w:tr w:rsidR="009B7113" w:rsidTr="00E61A7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9B7113" w:rsidP="00740AA7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740AA7">
              <w:rPr>
                <w:rFonts w:ascii="Arial" w:hAnsi="Arial" w:cs="Arial"/>
                <w:sz w:val="20"/>
              </w:rPr>
              <w:t>Director General de Detectives</w:t>
            </w:r>
          </w:p>
        </w:tc>
      </w:tr>
      <w:tr w:rsidR="009B7113" w:rsidTr="00E61A7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9B7113" w:rsidP="007431AF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40AA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7431AF">
              <w:rPr>
                <w:rFonts w:ascii="Arial" w:hAnsi="Arial" w:cs="Arial"/>
                <w:sz w:val="20"/>
              </w:rPr>
              <w:t>Los recurrentes objetan la detención de los tutelados.</w:t>
            </w:r>
          </w:p>
        </w:tc>
      </w:tr>
      <w:tr w:rsidR="009B7113" w:rsidTr="00E61A7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9B7113" w:rsidP="00740AA7">
            <w:pPr>
              <w:tabs>
                <w:tab w:val="left" w:pos="3369"/>
              </w:tabs>
              <w:spacing w:after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740AA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5260B6">
              <w:rPr>
                <w:rFonts w:ascii="Arial" w:hAnsi="Arial" w:cs="Arial"/>
                <w:sz w:val="20"/>
              </w:rPr>
              <w:t>Tanto los recurrentes como las tuteladas ya fueron puestos</w:t>
            </w:r>
            <w:bookmarkStart w:id="0" w:name="_GoBack"/>
            <w:bookmarkEnd w:id="0"/>
            <w:r w:rsidR="005260B6">
              <w:rPr>
                <w:rFonts w:ascii="Arial" w:hAnsi="Arial" w:cs="Arial"/>
                <w:sz w:val="20"/>
              </w:rPr>
              <w:t xml:space="preserve"> en libertad.</w:t>
            </w:r>
          </w:p>
        </w:tc>
      </w:tr>
      <w:tr w:rsidR="009B7113" w:rsidTr="00740AA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9B7113" w:rsidP="00740AA7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40AA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3" w:rsidRDefault="005260B6" w:rsidP="00740AA7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Archivar</w:t>
            </w:r>
            <w:r w:rsidR="009B7113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los recurrentes y las tuteladas fueron puestos en libertad</w:t>
            </w:r>
            <w:r w:rsidR="009B7113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B7113" w:rsidRDefault="009B7113" w:rsidP="009B7113">
      <w:pPr>
        <w:spacing w:line="360" w:lineRule="auto"/>
        <w:rPr>
          <w:sz w:val="28"/>
        </w:rPr>
      </w:pPr>
    </w:p>
    <w:p w:rsidR="009B7113" w:rsidRDefault="009B7113" w:rsidP="009B711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N° </w:t>
      </w:r>
      <w:r w:rsidR="00307FAA">
        <w:rPr>
          <w:rFonts w:ascii="Times New Roman" w:hAnsi="Times New Roman" w:cs="Times New Roman"/>
          <w:b/>
          <w:sz w:val="28"/>
        </w:rPr>
        <w:t>3</w:t>
      </w:r>
    </w:p>
    <w:p w:rsidR="009B7113" w:rsidRDefault="009B7113" w:rsidP="009B711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PLENA celebrada a las </w:t>
      </w:r>
      <w:r w:rsidR="00307FAA">
        <w:rPr>
          <w:rFonts w:ascii="Times New Roman" w:hAnsi="Times New Roman" w:cs="Times New Roman"/>
          <w:b/>
          <w:sz w:val="28"/>
        </w:rPr>
        <w:t>catorce</w:t>
      </w:r>
      <w:r>
        <w:rPr>
          <w:rFonts w:ascii="Times New Roman" w:hAnsi="Times New Roman" w:cs="Times New Roman"/>
          <w:b/>
          <w:sz w:val="28"/>
        </w:rPr>
        <w:t xml:space="preserve"> horas y treinta minutos del </w:t>
      </w:r>
      <w:r w:rsidR="00307FAA">
        <w:rPr>
          <w:rFonts w:ascii="Times New Roman" w:hAnsi="Times New Roman" w:cs="Times New Roman"/>
          <w:b/>
          <w:sz w:val="28"/>
        </w:rPr>
        <w:t>ocho</w:t>
      </w:r>
      <w:r>
        <w:rPr>
          <w:rFonts w:ascii="Times New Roman" w:hAnsi="Times New Roman" w:cs="Times New Roman"/>
          <w:b/>
          <w:sz w:val="28"/>
        </w:rPr>
        <w:t xml:space="preserve"> de enero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Solórzano, quien presidió; Guzmán, Herrera, Sanabria, Castro, Moya, Guier, Alfaro, Iglesias, Saborío, </w:t>
      </w:r>
      <w:r w:rsidR="00307FAA">
        <w:rPr>
          <w:rFonts w:ascii="Times New Roman" w:hAnsi="Times New Roman" w:cs="Times New Roman"/>
          <w:sz w:val="28"/>
        </w:rPr>
        <w:t xml:space="preserve">Aguilar, </w:t>
      </w:r>
      <w:r>
        <w:rPr>
          <w:rFonts w:ascii="Times New Roman" w:hAnsi="Times New Roman" w:cs="Times New Roman"/>
          <w:sz w:val="28"/>
        </w:rPr>
        <w:t>Sánchez, González y Ramírez, y de</w:t>
      </w:r>
      <w:r w:rsidR="00740A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l</w:t>
      </w:r>
      <w:r w:rsidR="00307FAA">
        <w:rPr>
          <w:rFonts w:ascii="Times New Roman" w:hAnsi="Times New Roman" w:cs="Times New Roman"/>
          <w:sz w:val="28"/>
        </w:rPr>
        <w:t>os S</w:t>
      </w:r>
      <w:r>
        <w:rPr>
          <w:rFonts w:ascii="Times New Roman" w:hAnsi="Times New Roman" w:cs="Times New Roman"/>
          <w:sz w:val="28"/>
        </w:rPr>
        <w:t>uplente</w:t>
      </w:r>
      <w:r w:rsidR="00307FAA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Licenciado</w:t>
      </w:r>
      <w:r w:rsidR="00307FAA">
        <w:rPr>
          <w:rFonts w:ascii="Times New Roman" w:hAnsi="Times New Roman" w:cs="Times New Roman"/>
          <w:sz w:val="28"/>
        </w:rPr>
        <w:t>s Paulino Soto Chaves y</w:t>
      </w:r>
      <w:r>
        <w:rPr>
          <w:rFonts w:ascii="Times New Roman" w:hAnsi="Times New Roman" w:cs="Times New Roman"/>
          <w:sz w:val="28"/>
        </w:rPr>
        <w:t xml:space="preserve"> Fernando Baudrit Solera.  </w:t>
      </w:r>
    </w:p>
    <w:p w:rsidR="009B7113" w:rsidRDefault="009B7113" w:rsidP="009B7113">
      <w:pPr>
        <w:tabs>
          <w:tab w:val="center" w:pos="4419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Artículo </w:t>
      </w:r>
      <w:r w:rsidR="00307FAA">
        <w:rPr>
          <w:rFonts w:ascii="Times New Roman" w:hAnsi="Times New Roman" w:cs="Times New Roman"/>
          <w:b/>
          <w:sz w:val="28"/>
          <w:szCs w:val="28"/>
        </w:rPr>
        <w:t>IV</w:t>
      </w:r>
    </w:p>
    <w:p w:rsidR="00F963AC" w:rsidRDefault="009B7113" w:rsidP="009B711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</w:t>
      </w:r>
      <w:r w:rsidR="00307FAA">
        <w:rPr>
          <w:rFonts w:ascii="Times New Roman" w:hAnsi="Times New Roman" w:cs="Times New Roman"/>
          <w:sz w:val="28"/>
        </w:rPr>
        <w:t>acordó archivar el</w:t>
      </w:r>
      <w:r>
        <w:rPr>
          <w:rFonts w:ascii="Times New Roman" w:hAnsi="Times New Roman" w:cs="Times New Roman"/>
          <w:sz w:val="28"/>
        </w:rPr>
        <w:t xml:space="preserve"> recurso de </w:t>
      </w:r>
      <w:r w:rsidR="00740AA7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740AA7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</w:t>
      </w:r>
      <w:r w:rsidR="00307FAA" w:rsidRPr="005260B6">
        <w:rPr>
          <w:rFonts w:ascii="Times New Roman" w:hAnsi="Times New Roman" w:cs="Times New Roman"/>
          <w:b/>
          <w:sz w:val="28"/>
        </w:rPr>
        <w:t>HORACIO ALVARADO MIRANDA</w:t>
      </w:r>
      <w:r w:rsidR="00307FAA">
        <w:rPr>
          <w:rFonts w:ascii="Times New Roman" w:hAnsi="Times New Roman" w:cs="Times New Roman"/>
          <w:sz w:val="28"/>
        </w:rPr>
        <w:t xml:space="preserve"> y ocho personas más, por haber informado el Director General de Detectives que aquellos detenidos fueron puestos en libertad.</w:t>
      </w:r>
    </w:p>
    <w:p w:rsidR="00307FAA" w:rsidRPr="009B7113" w:rsidRDefault="00307FAA" w:rsidP="009B711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Al propio tiempo se dispuso archivar el recurso de habeas corpus establecido </w:t>
      </w:r>
      <w:r w:rsidR="005260B6">
        <w:rPr>
          <w:rFonts w:ascii="Times New Roman" w:hAnsi="Times New Roman" w:cs="Times New Roman"/>
          <w:sz w:val="28"/>
        </w:rPr>
        <w:t xml:space="preserve">por el Bachiller </w:t>
      </w:r>
      <w:r w:rsidR="005260B6" w:rsidRPr="005260B6">
        <w:rPr>
          <w:rFonts w:ascii="Times New Roman" w:hAnsi="Times New Roman" w:cs="Times New Roman"/>
          <w:b/>
          <w:sz w:val="28"/>
        </w:rPr>
        <w:t>FERNANDO GUEVARA BARAHONA</w:t>
      </w:r>
      <w:r w:rsidR="005260B6">
        <w:rPr>
          <w:rFonts w:ascii="Times New Roman" w:hAnsi="Times New Roman" w:cs="Times New Roman"/>
          <w:sz w:val="28"/>
        </w:rPr>
        <w:t xml:space="preserve">, a favor de </w:t>
      </w:r>
      <w:r w:rsidR="005260B6" w:rsidRPr="005260B6">
        <w:rPr>
          <w:rFonts w:ascii="Times New Roman" w:hAnsi="Times New Roman" w:cs="Times New Roman"/>
          <w:b/>
          <w:sz w:val="28"/>
        </w:rPr>
        <w:t>ÁNGELA GONZÁLEZ GONZÁLEZ</w:t>
      </w:r>
      <w:r w:rsidR="005260B6">
        <w:rPr>
          <w:rFonts w:ascii="Times New Roman" w:hAnsi="Times New Roman" w:cs="Times New Roman"/>
          <w:sz w:val="28"/>
        </w:rPr>
        <w:t xml:space="preserve"> y </w:t>
      </w:r>
      <w:r w:rsidR="005260B6" w:rsidRPr="005260B6">
        <w:rPr>
          <w:rFonts w:ascii="Times New Roman" w:hAnsi="Times New Roman" w:cs="Times New Roman"/>
          <w:b/>
          <w:sz w:val="28"/>
        </w:rPr>
        <w:t>MARLEY PIERSON GONZÁLEZ</w:t>
      </w:r>
      <w:r w:rsidR="005260B6">
        <w:rPr>
          <w:rFonts w:ascii="Times New Roman" w:hAnsi="Times New Roman" w:cs="Times New Roman"/>
          <w:sz w:val="28"/>
        </w:rPr>
        <w:t xml:space="preserve">, por constar del informe suministrado por aquella misma autoridad, que ambas detenidas se encuentran en libertad. </w:t>
      </w:r>
    </w:p>
    <w:sectPr w:rsidR="00307FAA" w:rsidRPr="009B7113" w:rsidSect="00954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9B7113"/>
    <w:rsid w:val="00307FAA"/>
    <w:rsid w:val="00310F70"/>
    <w:rsid w:val="00411BF0"/>
    <w:rsid w:val="005260B6"/>
    <w:rsid w:val="006633EB"/>
    <w:rsid w:val="00740AA7"/>
    <w:rsid w:val="007431AF"/>
    <w:rsid w:val="0095473C"/>
    <w:rsid w:val="009B7113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2016-11-10T19:09:00Z</dcterms:created>
  <dcterms:modified xsi:type="dcterms:W3CDTF">2017-05-29T17:03:00Z</dcterms:modified>
</cp:coreProperties>
</file>