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7743D8" w:rsidTr="007743D8">
        <w:tc>
          <w:tcPr>
            <w:tcW w:w="2244" w:type="dxa"/>
            <w:gridSpan w:val="2"/>
            <w:tcBorders>
              <w:top w:val="single" w:sz="4" w:space="0" w:color="auto"/>
              <w:left w:val="single" w:sz="4" w:space="0" w:color="auto"/>
              <w:bottom w:val="single" w:sz="4" w:space="0" w:color="auto"/>
              <w:right w:val="single" w:sz="4" w:space="0" w:color="auto"/>
            </w:tcBorders>
            <w:hideMark/>
          </w:tcPr>
          <w:p w:rsidR="007743D8" w:rsidRDefault="007743D8" w:rsidP="007743D8">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7743D8" w:rsidRDefault="007743D8" w:rsidP="007743D8">
            <w:pPr>
              <w:rPr>
                <w:rFonts w:ascii="Arial" w:hAnsi="Arial" w:cs="Arial"/>
                <w:sz w:val="20"/>
              </w:rPr>
            </w:pPr>
            <w:r>
              <w:rPr>
                <w:rFonts w:ascii="Arial" w:hAnsi="Arial" w:cs="Arial"/>
                <w:sz w:val="20"/>
              </w:rPr>
              <w:t>27 de agosto de 1945</w:t>
            </w:r>
          </w:p>
        </w:tc>
        <w:tc>
          <w:tcPr>
            <w:tcW w:w="2244" w:type="dxa"/>
            <w:tcBorders>
              <w:top w:val="single" w:sz="4" w:space="0" w:color="auto"/>
              <w:left w:val="single" w:sz="4" w:space="0" w:color="auto"/>
              <w:bottom w:val="single" w:sz="4" w:space="0" w:color="auto"/>
              <w:right w:val="single" w:sz="4" w:space="0" w:color="auto"/>
            </w:tcBorders>
            <w:hideMark/>
          </w:tcPr>
          <w:p w:rsidR="007743D8" w:rsidRDefault="007743D8" w:rsidP="007743D8">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7743D8" w:rsidRDefault="007743D8" w:rsidP="003A7344">
            <w:pPr>
              <w:rPr>
                <w:rFonts w:ascii="Arial" w:hAnsi="Arial" w:cs="Arial"/>
                <w:sz w:val="20"/>
              </w:rPr>
            </w:pPr>
            <w:r>
              <w:rPr>
                <w:rFonts w:ascii="Arial" w:hAnsi="Arial" w:cs="Arial"/>
                <w:sz w:val="20"/>
              </w:rPr>
              <w:t>49</w:t>
            </w:r>
          </w:p>
        </w:tc>
      </w:tr>
      <w:tr w:rsidR="007743D8" w:rsidTr="007743D8">
        <w:tc>
          <w:tcPr>
            <w:tcW w:w="8978" w:type="dxa"/>
            <w:gridSpan w:val="5"/>
            <w:tcBorders>
              <w:top w:val="single" w:sz="4" w:space="0" w:color="auto"/>
              <w:left w:val="single" w:sz="4" w:space="0" w:color="auto"/>
              <w:bottom w:val="single" w:sz="4" w:space="0" w:color="auto"/>
              <w:right w:val="single" w:sz="4" w:space="0" w:color="auto"/>
            </w:tcBorders>
            <w:hideMark/>
          </w:tcPr>
          <w:p w:rsidR="007743D8" w:rsidRDefault="007743D8" w:rsidP="007743D8">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7743D8" w:rsidTr="007743D8">
        <w:tc>
          <w:tcPr>
            <w:tcW w:w="8978" w:type="dxa"/>
            <w:gridSpan w:val="5"/>
            <w:tcBorders>
              <w:top w:val="single" w:sz="4" w:space="0" w:color="auto"/>
              <w:left w:val="single" w:sz="4" w:space="0" w:color="auto"/>
              <w:bottom w:val="single" w:sz="4" w:space="0" w:color="auto"/>
              <w:right w:val="single" w:sz="4" w:space="0" w:color="auto"/>
            </w:tcBorders>
            <w:hideMark/>
          </w:tcPr>
          <w:p w:rsidR="007743D8" w:rsidRDefault="007743D8" w:rsidP="007743D8">
            <w:pPr>
              <w:tabs>
                <w:tab w:val="left" w:pos="2025"/>
              </w:tabs>
              <w:rPr>
                <w:rFonts w:ascii="Arial" w:hAnsi="Arial" w:cs="Arial"/>
                <w:sz w:val="20"/>
              </w:rPr>
            </w:pPr>
            <w:r>
              <w:rPr>
                <w:rFonts w:ascii="Arial" w:hAnsi="Arial" w:cs="Arial"/>
                <w:b/>
                <w:sz w:val="20"/>
              </w:rPr>
              <w:t>Recurrente</w:t>
            </w:r>
            <w:r w:rsidR="00A9271B">
              <w:rPr>
                <w:rFonts w:ascii="Arial" w:hAnsi="Arial" w:cs="Arial"/>
                <w:b/>
                <w:sz w:val="20"/>
              </w:rPr>
              <w:t>s</w:t>
            </w:r>
            <w:r>
              <w:rPr>
                <w:rFonts w:ascii="Arial" w:hAnsi="Arial" w:cs="Arial"/>
                <w:b/>
                <w:sz w:val="20"/>
              </w:rPr>
              <w:t xml:space="preserve">: </w:t>
            </w:r>
            <w:r w:rsidR="00A9271B">
              <w:rPr>
                <w:rFonts w:ascii="Arial" w:hAnsi="Arial" w:cs="Arial"/>
                <w:sz w:val="20"/>
              </w:rPr>
              <w:t>Herminio Rodríguez y Daniel Rodríguez</w:t>
            </w:r>
          </w:p>
        </w:tc>
      </w:tr>
      <w:tr w:rsidR="007743D8" w:rsidTr="007743D8">
        <w:tc>
          <w:tcPr>
            <w:tcW w:w="8978" w:type="dxa"/>
            <w:gridSpan w:val="5"/>
            <w:tcBorders>
              <w:top w:val="single" w:sz="4" w:space="0" w:color="auto"/>
              <w:left w:val="single" w:sz="4" w:space="0" w:color="auto"/>
              <w:bottom w:val="single" w:sz="4" w:space="0" w:color="auto"/>
              <w:right w:val="single" w:sz="4" w:space="0" w:color="auto"/>
            </w:tcBorders>
            <w:hideMark/>
          </w:tcPr>
          <w:p w:rsidR="007743D8" w:rsidRDefault="007743D8" w:rsidP="007743D8">
            <w:pPr>
              <w:rPr>
                <w:rFonts w:ascii="Arial" w:hAnsi="Arial" w:cs="Arial"/>
                <w:sz w:val="20"/>
              </w:rPr>
            </w:pPr>
            <w:r>
              <w:rPr>
                <w:rFonts w:ascii="Arial" w:hAnsi="Arial" w:cs="Arial"/>
                <w:b/>
                <w:sz w:val="20"/>
              </w:rPr>
              <w:t xml:space="preserve">Recurrido: </w:t>
            </w:r>
            <w:r w:rsidR="00A9271B">
              <w:rPr>
                <w:rFonts w:ascii="Arial" w:hAnsi="Arial" w:cs="Arial"/>
                <w:sz w:val="20"/>
              </w:rPr>
              <w:t xml:space="preserve">Agente de Policía de Alajuela </w:t>
            </w:r>
          </w:p>
        </w:tc>
      </w:tr>
      <w:tr w:rsidR="007743D8" w:rsidTr="007743D8">
        <w:tc>
          <w:tcPr>
            <w:tcW w:w="8978" w:type="dxa"/>
            <w:gridSpan w:val="5"/>
            <w:tcBorders>
              <w:top w:val="single" w:sz="4" w:space="0" w:color="auto"/>
              <w:left w:val="single" w:sz="4" w:space="0" w:color="auto"/>
              <w:bottom w:val="single" w:sz="4" w:space="0" w:color="auto"/>
              <w:right w:val="single" w:sz="4" w:space="0" w:color="auto"/>
            </w:tcBorders>
            <w:hideMark/>
          </w:tcPr>
          <w:p w:rsidR="007743D8" w:rsidRDefault="007743D8" w:rsidP="003A7344">
            <w:pPr>
              <w:rPr>
                <w:rFonts w:ascii="Arial" w:hAnsi="Arial" w:cs="Arial"/>
                <w:sz w:val="20"/>
              </w:rPr>
            </w:pPr>
            <w:r>
              <w:rPr>
                <w:rFonts w:ascii="Arial" w:hAnsi="Arial" w:cs="Arial"/>
                <w:b/>
                <w:sz w:val="20"/>
              </w:rPr>
              <w:t xml:space="preserve">Objeto del </w:t>
            </w:r>
            <w:r w:rsidR="003A7344">
              <w:rPr>
                <w:rFonts w:ascii="Arial" w:hAnsi="Arial" w:cs="Arial"/>
                <w:b/>
                <w:sz w:val="20"/>
              </w:rPr>
              <w:t>r</w:t>
            </w:r>
            <w:r>
              <w:rPr>
                <w:rFonts w:ascii="Arial" w:hAnsi="Arial" w:cs="Arial"/>
                <w:b/>
                <w:sz w:val="20"/>
              </w:rPr>
              <w:t xml:space="preserve">ecurso: </w:t>
            </w:r>
            <w:r w:rsidR="00A9271B">
              <w:rPr>
                <w:rFonts w:ascii="Arial" w:hAnsi="Arial" w:cs="Arial"/>
                <w:sz w:val="20"/>
              </w:rPr>
              <w:t>Los</w:t>
            </w:r>
            <w:r>
              <w:rPr>
                <w:rFonts w:ascii="Arial" w:hAnsi="Arial" w:cs="Arial"/>
                <w:sz w:val="20"/>
              </w:rPr>
              <w:t xml:space="preserve"> recurrente</w:t>
            </w:r>
            <w:r w:rsidR="00A9271B">
              <w:rPr>
                <w:rFonts w:ascii="Arial" w:hAnsi="Arial" w:cs="Arial"/>
                <w:sz w:val="20"/>
              </w:rPr>
              <w:t>s</w:t>
            </w:r>
            <w:r>
              <w:rPr>
                <w:rFonts w:ascii="Arial" w:hAnsi="Arial" w:cs="Arial"/>
                <w:sz w:val="20"/>
              </w:rPr>
              <w:t xml:space="preserve"> reclama</w:t>
            </w:r>
            <w:r w:rsidR="00A9271B">
              <w:rPr>
                <w:rFonts w:ascii="Arial" w:hAnsi="Arial" w:cs="Arial"/>
                <w:sz w:val="20"/>
              </w:rPr>
              <w:t>n su libertad.</w:t>
            </w:r>
          </w:p>
        </w:tc>
      </w:tr>
      <w:tr w:rsidR="007743D8" w:rsidTr="007743D8">
        <w:tc>
          <w:tcPr>
            <w:tcW w:w="8978" w:type="dxa"/>
            <w:gridSpan w:val="5"/>
            <w:tcBorders>
              <w:top w:val="single" w:sz="4" w:space="0" w:color="auto"/>
              <w:left w:val="single" w:sz="4" w:space="0" w:color="auto"/>
              <w:bottom w:val="single" w:sz="4" w:space="0" w:color="auto"/>
              <w:right w:val="single" w:sz="4" w:space="0" w:color="auto"/>
            </w:tcBorders>
            <w:hideMark/>
          </w:tcPr>
          <w:p w:rsidR="007743D8" w:rsidRDefault="007743D8" w:rsidP="003A7344">
            <w:pPr>
              <w:tabs>
                <w:tab w:val="left" w:pos="3369"/>
              </w:tabs>
              <w:rPr>
                <w:rFonts w:ascii="Arial" w:hAnsi="Arial" w:cs="Arial"/>
                <w:sz w:val="20"/>
              </w:rPr>
            </w:pPr>
            <w:r>
              <w:rPr>
                <w:rFonts w:ascii="Arial" w:hAnsi="Arial" w:cs="Arial"/>
                <w:b/>
                <w:sz w:val="20"/>
              </w:rPr>
              <w:t xml:space="preserve">Respuesta del </w:t>
            </w:r>
            <w:r w:rsidR="003A7344">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A9271B">
              <w:rPr>
                <w:rFonts w:ascii="Arial" w:hAnsi="Arial" w:cs="Arial"/>
                <w:sz w:val="20"/>
              </w:rPr>
              <w:t>privación de libertad de los recurrentes se debe a un auto de arresto provisional que los señala como presuntos responsables del delito de merodeo.</w:t>
            </w:r>
          </w:p>
        </w:tc>
      </w:tr>
      <w:tr w:rsidR="007743D8" w:rsidTr="003A7344">
        <w:tc>
          <w:tcPr>
            <w:tcW w:w="1951" w:type="dxa"/>
            <w:tcBorders>
              <w:top w:val="single" w:sz="4" w:space="0" w:color="auto"/>
              <w:left w:val="single" w:sz="4" w:space="0" w:color="auto"/>
              <w:bottom w:val="single" w:sz="4" w:space="0" w:color="auto"/>
              <w:right w:val="single" w:sz="4" w:space="0" w:color="auto"/>
            </w:tcBorders>
            <w:hideMark/>
          </w:tcPr>
          <w:p w:rsidR="007743D8" w:rsidRDefault="007743D8" w:rsidP="003A7344">
            <w:pPr>
              <w:tabs>
                <w:tab w:val="left" w:pos="3369"/>
              </w:tabs>
              <w:rPr>
                <w:rFonts w:ascii="Arial" w:hAnsi="Arial" w:cs="Arial"/>
                <w:b/>
                <w:sz w:val="20"/>
              </w:rPr>
            </w:pPr>
            <w:r>
              <w:rPr>
                <w:rFonts w:ascii="Arial" w:hAnsi="Arial" w:cs="Arial"/>
                <w:b/>
                <w:sz w:val="20"/>
              </w:rPr>
              <w:t xml:space="preserve">Parte </w:t>
            </w:r>
            <w:r w:rsidR="003A7344">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7743D8" w:rsidRDefault="007743D8" w:rsidP="003A7344">
            <w:pPr>
              <w:tabs>
                <w:tab w:val="left" w:pos="3369"/>
              </w:tabs>
              <w:rPr>
                <w:rFonts w:ascii="Arial" w:hAnsi="Arial" w:cs="Arial"/>
                <w:sz w:val="20"/>
              </w:rPr>
            </w:pPr>
            <w:r>
              <w:rPr>
                <w:rFonts w:ascii="Arial" w:hAnsi="Arial" w:cs="Arial"/>
                <w:sz w:val="20"/>
              </w:rPr>
              <w:t>Sin lugar (</w:t>
            </w:r>
            <w:bookmarkStart w:id="0" w:name="_GoBack"/>
            <w:bookmarkEnd w:id="0"/>
            <w:r w:rsidR="003A7344">
              <w:rPr>
                <w:rFonts w:ascii="Arial" w:hAnsi="Arial" w:cs="Arial"/>
                <w:sz w:val="20"/>
              </w:rPr>
              <w:t>detención justificada</w:t>
            </w:r>
            <w:r>
              <w:rPr>
                <w:rFonts w:ascii="Arial" w:hAnsi="Arial" w:cs="Arial"/>
                <w:sz w:val="20"/>
              </w:rPr>
              <w:t>).</w:t>
            </w:r>
          </w:p>
        </w:tc>
      </w:tr>
    </w:tbl>
    <w:p w:rsidR="007743D8" w:rsidRDefault="007743D8" w:rsidP="007743D8">
      <w:pPr>
        <w:spacing w:line="360" w:lineRule="auto"/>
        <w:rPr>
          <w:sz w:val="28"/>
        </w:rPr>
      </w:pPr>
    </w:p>
    <w:p w:rsidR="007743D8" w:rsidRDefault="007743D8" w:rsidP="007743D8">
      <w:pPr>
        <w:spacing w:line="360" w:lineRule="auto"/>
        <w:jc w:val="center"/>
        <w:rPr>
          <w:rFonts w:ascii="Times New Roman" w:hAnsi="Times New Roman" w:cs="Times New Roman"/>
          <w:b/>
          <w:sz w:val="28"/>
        </w:rPr>
      </w:pPr>
      <w:r>
        <w:rPr>
          <w:rFonts w:ascii="Times New Roman" w:hAnsi="Times New Roman" w:cs="Times New Roman"/>
          <w:b/>
          <w:sz w:val="28"/>
        </w:rPr>
        <w:t>N° 49</w:t>
      </w:r>
    </w:p>
    <w:p w:rsidR="007743D8" w:rsidRDefault="007743D8" w:rsidP="003A7344">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veintisiete de agosto de mil novecientos cuarenta y cinco</w:t>
      </w:r>
      <w:r>
        <w:rPr>
          <w:rFonts w:ascii="Times New Roman" w:hAnsi="Times New Roman" w:cs="Times New Roman"/>
          <w:sz w:val="28"/>
        </w:rPr>
        <w:t xml:space="preserve">, con asistencia de los señores Magistrados Solórzano, </w:t>
      </w:r>
      <w:r w:rsidR="00A9271B">
        <w:rPr>
          <w:rFonts w:ascii="Times New Roman" w:hAnsi="Times New Roman" w:cs="Times New Roman"/>
          <w:sz w:val="28"/>
        </w:rPr>
        <w:t xml:space="preserve">quien presidió; </w:t>
      </w:r>
      <w:r>
        <w:rPr>
          <w:rFonts w:ascii="Times New Roman" w:hAnsi="Times New Roman" w:cs="Times New Roman"/>
          <w:sz w:val="28"/>
        </w:rPr>
        <w:t xml:space="preserve">Vargas Pacheco, Guzmán, Herrera, Sanabria, </w:t>
      </w:r>
      <w:r w:rsidR="00A9271B">
        <w:rPr>
          <w:rFonts w:ascii="Times New Roman" w:hAnsi="Times New Roman" w:cs="Times New Roman"/>
          <w:sz w:val="28"/>
        </w:rPr>
        <w:t xml:space="preserve">Moya, </w:t>
      </w:r>
      <w:r>
        <w:rPr>
          <w:rFonts w:ascii="Times New Roman" w:hAnsi="Times New Roman" w:cs="Times New Roman"/>
          <w:sz w:val="28"/>
        </w:rPr>
        <w:t>Guido, Guier, Alfaro, Iglesias, Saborío, Sánchez, González y Ramírez.</w:t>
      </w:r>
    </w:p>
    <w:p w:rsidR="003A7344" w:rsidRDefault="003A7344" w:rsidP="003A7344">
      <w:pPr>
        <w:spacing w:after="120" w:line="360" w:lineRule="auto"/>
        <w:jc w:val="both"/>
        <w:rPr>
          <w:rFonts w:ascii="Times New Roman" w:hAnsi="Times New Roman" w:cs="Times New Roman"/>
          <w:sz w:val="28"/>
        </w:rPr>
      </w:pPr>
    </w:p>
    <w:p w:rsidR="007743D8" w:rsidRDefault="007743D8" w:rsidP="003A7344">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w:t>
      </w:r>
      <w:r w:rsidR="00A9271B">
        <w:rPr>
          <w:rFonts w:ascii="Times New Roman" w:hAnsi="Times New Roman" w:cs="Times New Roman"/>
          <w:b/>
          <w:sz w:val="28"/>
          <w:szCs w:val="28"/>
        </w:rPr>
        <w:t>I</w:t>
      </w:r>
    </w:p>
    <w:p w:rsidR="007743D8" w:rsidRDefault="007743D8" w:rsidP="007743D8">
      <w:pPr>
        <w:spacing w:line="360" w:lineRule="auto"/>
        <w:jc w:val="both"/>
        <w:rPr>
          <w:rFonts w:ascii="Times New Roman" w:hAnsi="Times New Roman" w:cs="Times New Roman"/>
          <w:sz w:val="28"/>
        </w:rPr>
      </w:pPr>
      <w:r>
        <w:tab/>
      </w:r>
      <w:r w:rsidR="00A9271B">
        <w:rPr>
          <w:rFonts w:ascii="Times New Roman" w:hAnsi="Times New Roman" w:cs="Times New Roman"/>
          <w:sz w:val="28"/>
        </w:rPr>
        <w:t xml:space="preserve">Fue declarado sin lugar el recurso de </w:t>
      </w:r>
      <w:r w:rsidR="003A7344">
        <w:rPr>
          <w:rFonts w:ascii="Times New Roman" w:hAnsi="Times New Roman" w:cs="Times New Roman"/>
          <w:sz w:val="28"/>
        </w:rPr>
        <w:t>Há</w:t>
      </w:r>
      <w:r w:rsidR="00A9271B">
        <w:rPr>
          <w:rFonts w:ascii="Times New Roman" w:hAnsi="Times New Roman" w:cs="Times New Roman"/>
          <w:sz w:val="28"/>
        </w:rPr>
        <w:t xml:space="preserve">beas </w:t>
      </w:r>
      <w:r w:rsidR="003A7344">
        <w:rPr>
          <w:rFonts w:ascii="Times New Roman" w:hAnsi="Times New Roman" w:cs="Times New Roman"/>
          <w:sz w:val="28"/>
        </w:rPr>
        <w:t>C</w:t>
      </w:r>
      <w:r w:rsidR="00A9271B">
        <w:rPr>
          <w:rFonts w:ascii="Times New Roman" w:hAnsi="Times New Roman" w:cs="Times New Roman"/>
          <w:sz w:val="28"/>
        </w:rPr>
        <w:t xml:space="preserve">orpus establecido por </w:t>
      </w:r>
      <w:r w:rsidR="00A9271B" w:rsidRPr="00A9271B">
        <w:rPr>
          <w:rFonts w:ascii="Times New Roman" w:hAnsi="Times New Roman" w:cs="Times New Roman"/>
          <w:b/>
          <w:sz w:val="28"/>
        </w:rPr>
        <w:t>HERMINIO</w:t>
      </w:r>
      <w:r w:rsidR="00A9271B">
        <w:rPr>
          <w:rFonts w:ascii="Times New Roman" w:hAnsi="Times New Roman" w:cs="Times New Roman"/>
          <w:sz w:val="28"/>
        </w:rPr>
        <w:t xml:space="preserve"> y </w:t>
      </w:r>
      <w:r w:rsidR="00A9271B" w:rsidRPr="00A9271B">
        <w:rPr>
          <w:rFonts w:ascii="Times New Roman" w:hAnsi="Times New Roman" w:cs="Times New Roman"/>
          <w:b/>
          <w:sz w:val="28"/>
        </w:rPr>
        <w:t>DANIEL RODRÍGUEZ</w:t>
      </w:r>
      <w:r w:rsidR="00A9271B">
        <w:rPr>
          <w:rFonts w:ascii="Times New Roman" w:hAnsi="Times New Roman" w:cs="Times New Roman"/>
          <w:sz w:val="28"/>
        </w:rPr>
        <w:t xml:space="preserve">, por constar del informe telegráfico del Agente de Policía de Alajuela y de las diligencias por él remitidas, que la privación de libertad que motiva el recurso se origina en un auto de arresto provisional que los señala como presuntos responsables de merodeo en daño de Guillermo Solórzano Jiménez. </w:t>
      </w:r>
    </w:p>
    <w:p w:rsidR="007743D8" w:rsidRDefault="007743D8"/>
    <w:sectPr w:rsidR="007743D8" w:rsidSect="00C122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743D8"/>
    <w:rsid w:val="003A7344"/>
    <w:rsid w:val="00411BF0"/>
    <w:rsid w:val="006633EB"/>
    <w:rsid w:val="007743D8"/>
    <w:rsid w:val="00A9271B"/>
    <w:rsid w:val="00C12287"/>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4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4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184</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2016-12-01T18:11:00Z</dcterms:created>
  <dcterms:modified xsi:type="dcterms:W3CDTF">2016-12-19T20:38:00Z</dcterms:modified>
</cp:coreProperties>
</file>