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093"/>
        <w:gridCol w:w="151"/>
        <w:gridCol w:w="2245"/>
        <w:gridCol w:w="2244"/>
        <w:gridCol w:w="2245"/>
      </w:tblGrid>
      <w:tr w:rsidR="008A44C1" w:rsidTr="00E87993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C1" w:rsidRDefault="008A44C1" w:rsidP="001A1777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C1" w:rsidRDefault="008A44C1" w:rsidP="001A1777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 de marzo de 1945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C1" w:rsidRDefault="008A44C1" w:rsidP="001A1777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C1" w:rsidRDefault="008A44C1" w:rsidP="001A1777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</w:tr>
      <w:tr w:rsidR="008A44C1" w:rsidTr="00E87993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C1" w:rsidRDefault="008A44C1" w:rsidP="001A1777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8A44C1" w:rsidTr="00E87993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C1" w:rsidRDefault="008A44C1" w:rsidP="001A1777">
            <w:pPr>
              <w:tabs>
                <w:tab w:val="left" w:pos="2025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 w:rsidR="00C70096">
              <w:rPr>
                <w:rFonts w:ascii="Arial" w:hAnsi="Arial" w:cs="Arial"/>
                <w:sz w:val="20"/>
              </w:rPr>
              <w:t>Daniel Cascante Cascante</w:t>
            </w:r>
          </w:p>
        </w:tc>
      </w:tr>
      <w:tr w:rsidR="008A44C1" w:rsidTr="00E87993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C1" w:rsidRPr="00C70096" w:rsidRDefault="008A44C1" w:rsidP="001A1777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C70096">
              <w:rPr>
                <w:rFonts w:ascii="Arial" w:hAnsi="Arial" w:cs="Arial"/>
                <w:sz w:val="20"/>
              </w:rPr>
              <w:t>Jefe Político de Goicoechea</w:t>
            </w:r>
          </w:p>
        </w:tc>
      </w:tr>
      <w:tr w:rsidR="008A44C1" w:rsidTr="00E87993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C1" w:rsidRDefault="008A44C1" w:rsidP="001A1777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1A1777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 xml:space="preserve">El recurrente reclama </w:t>
            </w:r>
            <w:r w:rsidR="00D84BE9">
              <w:rPr>
                <w:rFonts w:ascii="Arial" w:hAnsi="Arial" w:cs="Arial"/>
                <w:sz w:val="20"/>
              </w:rPr>
              <w:t>su libertad.</w:t>
            </w:r>
          </w:p>
        </w:tc>
      </w:tr>
      <w:tr w:rsidR="008A44C1" w:rsidTr="00E87993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C1" w:rsidRDefault="008A44C1" w:rsidP="001A1777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1A1777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>
              <w:rPr>
                <w:rFonts w:ascii="Arial" w:hAnsi="Arial" w:cs="Arial"/>
                <w:sz w:val="20"/>
              </w:rPr>
              <w:t xml:space="preserve">La </w:t>
            </w:r>
            <w:r w:rsidR="00D84BE9">
              <w:rPr>
                <w:rFonts w:ascii="Arial" w:hAnsi="Arial" w:cs="Arial"/>
                <w:sz w:val="20"/>
              </w:rPr>
              <w:t xml:space="preserve">privación de libertad del recurrente se debe a un auto de detención provisional dictado en su contra por pruebas que lo señalan como autor del delito de merodeo. </w:t>
            </w:r>
          </w:p>
        </w:tc>
      </w:tr>
      <w:tr w:rsidR="008A44C1" w:rsidTr="001A1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C1" w:rsidRDefault="008A44C1" w:rsidP="001A1777">
            <w:pPr>
              <w:tabs>
                <w:tab w:val="left" w:pos="3369"/>
              </w:tabs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1A1777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6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C1" w:rsidRDefault="008A44C1" w:rsidP="001A1777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 lugar (</w:t>
            </w:r>
            <w:r w:rsidR="00D84BE9">
              <w:rPr>
                <w:rFonts w:ascii="Arial" w:hAnsi="Arial" w:cs="Arial"/>
                <w:sz w:val="20"/>
              </w:rPr>
              <w:t>la detención del recurrente se debe a un auto de detención provisional con fundamento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8A44C1" w:rsidRDefault="008A44C1" w:rsidP="008A44C1">
      <w:pPr>
        <w:spacing w:line="360" w:lineRule="auto"/>
        <w:rPr>
          <w:sz w:val="28"/>
        </w:rPr>
      </w:pPr>
    </w:p>
    <w:p w:rsidR="008A44C1" w:rsidRDefault="008A44C1" w:rsidP="008A44C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9</w:t>
      </w:r>
    </w:p>
    <w:p w:rsidR="008A44C1" w:rsidRDefault="008A44C1" w:rsidP="001A1777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SESIÓN ORDINARIA DE CORTE PLENA celebrada a las nueve horas y treinta minutos del </w:t>
      </w:r>
      <w:r w:rsidR="00C70096">
        <w:rPr>
          <w:rFonts w:ascii="Times New Roman" w:hAnsi="Times New Roman" w:cs="Times New Roman"/>
          <w:b/>
          <w:sz w:val="28"/>
        </w:rPr>
        <w:t>día cinco de marzo de</w:t>
      </w:r>
      <w:r>
        <w:rPr>
          <w:rFonts w:ascii="Times New Roman" w:hAnsi="Times New Roman" w:cs="Times New Roman"/>
          <w:b/>
          <w:sz w:val="28"/>
        </w:rPr>
        <w:t xml:space="preserve"> mil </w:t>
      </w:r>
      <w:r w:rsidR="00C70096">
        <w:rPr>
          <w:rFonts w:ascii="Times New Roman" w:hAnsi="Times New Roman" w:cs="Times New Roman"/>
          <w:b/>
          <w:sz w:val="28"/>
        </w:rPr>
        <w:t>novecientos</w:t>
      </w:r>
      <w:r>
        <w:rPr>
          <w:rFonts w:ascii="Times New Roman" w:hAnsi="Times New Roman" w:cs="Times New Roman"/>
          <w:b/>
          <w:sz w:val="28"/>
        </w:rPr>
        <w:t xml:space="preserve"> cuarenta y cinco</w:t>
      </w:r>
      <w:r>
        <w:rPr>
          <w:rFonts w:ascii="Times New Roman" w:hAnsi="Times New Roman" w:cs="Times New Roman"/>
          <w:sz w:val="28"/>
        </w:rPr>
        <w:t xml:space="preserve">, con asistencia de los señores Magistrados </w:t>
      </w:r>
      <w:r w:rsidR="00C70096">
        <w:rPr>
          <w:rFonts w:ascii="Times New Roman" w:hAnsi="Times New Roman" w:cs="Times New Roman"/>
          <w:sz w:val="28"/>
        </w:rPr>
        <w:t>Guardia Quirós</w:t>
      </w:r>
      <w:r w:rsidR="001A1777">
        <w:rPr>
          <w:rFonts w:ascii="Times New Roman" w:hAnsi="Times New Roman" w:cs="Times New Roman"/>
          <w:sz w:val="28"/>
        </w:rPr>
        <w:t xml:space="preserve"> (</w:t>
      </w:r>
      <w:r w:rsidR="00C70096">
        <w:rPr>
          <w:rFonts w:ascii="Times New Roman" w:hAnsi="Times New Roman" w:cs="Times New Roman"/>
          <w:sz w:val="28"/>
        </w:rPr>
        <w:t>Presidente</w:t>
      </w:r>
      <w:r w:rsidR="001A1777">
        <w:rPr>
          <w:rFonts w:ascii="Times New Roman" w:hAnsi="Times New Roman" w:cs="Times New Roman"/>
          <w:sz w:val="28"/>
        </w:rPr>
        <w:t>),</w:t>
      </w:r>
      <w:r w:rsidR="00C700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Solórzano, </w:t>
      </w:r>
      <w:r w:rsidR="00C70096">
        <w:rPr>
          <w:rFonts w:ascii="Times New Roman" w:hAnsi="Times New Roman" w:cs="Times New Roman"/>
          <w:sz w:val="28"/>
        </w:rPr>
        <w:t>Vargas Pacheco,</w:t>
      </w:r>
      <w:r>
        <w:rPr>
          <w:rFonts w:ascii="Times New Roman" w:hAnsi="Times New Roman" w:cs="Times New Roman"/>
          <w:sz w:val="28"/>
        </w:rPr>
        <w:t xml:space="preserve"> Guzmán, Herrera, Sanabria, Guier, Alfaro, Iglesias, </w:t>
      </w:r>
      <w:r w:rsidR="00C70096">
        <w:rPr>
          <w:rFonts w:ascii="Times New Roman" w:hAnsi="Times New Roman" w:cs="Times New Roman"/>
          <w:sz w:val="28"/>
        </w:rPr>
        <w:t xml:space="preserve">Trejos, </w:t>
      </w:r>
      <w:r>
        <w:rPr>
          <w:rFonts w:ascii="Times New Roman" w:hAnsi="Times New Roman" w:cs="Times New Roman"/>
          <w:sz w:val="28"/>
        </w:rPr>
        <w:t xml:space="preserve">Saborío, Aguilar, </w:t>
      </w:r>
      <w:r w:rsidR="00C70096">
        <w:rPr>
          <w:rFonts w:ascii="Times New Roman" w:hAnsi="Times New Roman" w:cs="Times New Roman"/>
          <w:sz w:val="28"/>
        </w:rPr>
        <w:t>y</w:t>
      </w:r>
      <w:r w:rsidR="001A1777">
        <w:rPr>
          <w:rFonts w:ascii="Times New Roman" w:hAnsi="Times New Roman" w:cs="Times New Roman"/>
          <w:sz w:val="28"/>
        </w:rPr>
        <w:t xml:space="preserve"> González. </w:t>
      </w:r>
    </w:p>
    <w:p w:rsidR="001A1777" w:rsidRDefault="001A1777" w:rsidP="001A1777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8A44C1" w:rsidRDefault="008A44C1" w:rsidP="001A1777">
      <w:pPr>
        <w:tabs>
          <w:tab w:val="center" w:pos="4419"/>
          <w:tab w:val="left" w:pos="5715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III</w:t>
      </w:r>
    </w:p>
    <w:p w:rsidR="008A44C1" w:rsidRPr="009B7113" w:rsidRDefault="008A44C1" w:rsidP="008A44C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 xml:space="preserve">Fue declarado sin lugar el recurso de </w:t>
      </w:r>
      <w:r w:rsidR="001A1777">
        <w:rPr>
          <w:rFonts w:ascii="Times New Roman" w:hAnsi="Times New Roman" w:cs="Times New Roman"/>
          <w:sz w:val="28"/>
        </w:rPr>
        <w:t>Há</w:t>
      </w:r>
      <w:r>
        <w:rPr>
          <w:rFonts w:ascii="Times New Roman" w:hAnsi="Times New Roman" w:cs="Times New Roman"/>
          <w:sz w:val="28"/>
        </w:rPr>
        <w:t xml:space="preserve">beas </w:t>
      </w:r>
      <w:r w:rsidR="001A1777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 xml:space="preserve">orpus interpuesto </w:t>
      </w:r>
      <w:r w:rsidR="00137AC9">
        <w:rPr>
          <w:rFonts w:ascii="Times New Roman" w:hAnsi="Times New Roman" w:cs="Times New Roman"/>
          <w:sz w:val="28"/>
        </w:rPr>
        <w:t xml:space="preserve">por </w:t>
      </w:r>
      <w:r w:rsidR="00137AC9" w:rsidRPr="00C70096">
        <w:rPr>
          <w:rFonts w:ascii="Times New Roman" w:hAnsi="Times New Roman" w:cs="Times New Roman"/>
          <w:b/>
          <w:sz w:val="28"/>
        </w:rPr>
        <w:t>DANIEL CASCANTE</w:t>
      </w:r>
      <w:r w:rsidR="00C70096" w:rsidRPr="00C70096">
        <w:rPr>
          <w:rFonts w:ascii="Times New Roman" w:hAnsi="Times New Roman" w:cs="Times New Roman"/>
          <w:b/>
          <w:sz w:val="28"/>
        </w:rPr>
        <w:t xml:space="preserve"> CASCANTE</w:t>
      </w:r>
      <w:r w:rsidR="00C70096">
        <w:rPr>
          <w:rFonts w:ascii="Times New Roman" w:hAnsi="Times New Roman" w:cs="Times New Roman"/>
          <w:sz w:val="28"/>
        </w:rPr>
        <w:t xml:space="preserve">, por constar del informe rendido por el Jefe Político de Goicoechea y de las diligencias respectivas, que contra el recurrente se dictó auto de detención provisional, con apoyo en pruebas que lo sindican como autor de merodeo. </w:t>
      </w:r>
    </w:p>
    <w:p w:rsidR="00F963AC" w:rsidRDefault="001A1777"/>
    <w:sectPr w:rsidR="00F963AC" w:rsidSect="008B02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characterSpacingControl w:val="doNotCompress"/>
  <w:compat/>
  <w:rsids>
    <w:rsidRoot w:val="008A44C1"/>
    <w:rsid w:val="00137AC9"/>
    <w:rsid w:val="001A1777"/>
    <w:rsid w:val="003A4E1D"/>
    <w:rsid w:val="00411BF0"/>
    <w:rsid w:val="006633EB"/>
    <w:rsid w:val="008A44C1"/>
    <w:rsid w:val="008B02A9"/>
    <w:rsid w:val="00C623B5"/>
    <w:rsid w:val="00C70096"/>
    <w:rsid w:val="00D8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4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4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4</cp:revision>
  <dcterms:created xsi:type="dcterms:W3CDTF">2016-11-17T18:49:00Z</dcterms:created>
  <dcterms:modified xsi:type="dcterms:W3CDTF">2016-11-23T21:31:00Z</dcterms:modified>
</cp:coreProperties>
</file>