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4" w:rsidRDefault="00C90D44" w:rsidP="00C90D44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19</w:t>
      </w:r>
    </w:p>
    <w:p w:rsidR="00C90D44" w:rsidRDefault="00C90D44" w:rsidP="00C90D44">
      <w:pPr>
        <w:ind w:firstLine="708"/>
        <w:jc w:val="both"/>
      </w:pPr>
      <w:r>
        <w:t xml:space="preserve">Sesión ordinaria de Corte Plena celebrada a las catorce horas del doce de mayo de mil novecientos cuarenta y siete, con asistencia de los Magistrados </w:t>
      </w:r>
      <w:proofErr w:type="spellStart"/>
      <w:r>
        <w:t>Guier</w:t>
      </w:r>
      <w:proofErr w:type="spellEnd"/>
      <w:r>
        <w:t>, Presidente; Guido, Rodríguez, Sanabria, Trejos, Saborío, Aguilar, Iglesias, Monge, Brenes, Ortiz, Sánchez, Dobles, Ramírez y Zúñiga.</w:t>
      </w:r>
    </w:p>
    <w:p w:rsidR="00C90D44" w:rsidRDefault="00C90D44" w:rsidP="00C90D44">
      <w:pPr>
        <w:jc w:val="center"/>
        <w:rPr>
          <w:b/>
        </w:rPr>
      </w:pPr>
      <w:r>
        <w:rPr>
          <w:b/>
        </w:rPr>
        <w:t>Artículo III</w:t>
      </w:r>
    </w:p>
    <w:p w:rsidR="00C90D44" w:rsidRDefault="00C90D44" w:rsidP="00C90D44">
      <w:pPr>
        <w:ind w:firstLine="708"/>
        <w:jc w:val="both"/>
      </w:pPr>
      <w:r>
        <w:t>Entra el Magistrado Vargas Valverde.</w:t>
      </w:r>
    </w:p>
    <w:p w:rsidR="00C90D44" w:rsidRDefault="00C90D44" w:rsidP="00C90D44">
      <w:pPr>
        <w:ind w:firstLine="708"/>
        <w:jc w:val="both"/>
      </w:pPr>
      <w:r>
        <w:t>Se conoció del recurso de hábeas corpus que interpone Ignacia de Cid a favor de su esposo Vicente Cid López, quien fue expulsado del país; y por haber informado el señor Secretario de Estado en el Despacho de Seguridad Pública que la orden de expulsión ya fue revocada, se dispuso archivar el recurso.</w:t>
      </w:r>
    </w:p>
    <w:sectPr w:rsidR="00C90D4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90D44"/>
    <w:rsid w:val="00033CB9"/>
    <w:rsid w:val="00956078"/>
    <w:rsid w:val="00C90D44"/>
    <w:rsid w:val="00C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2016-10-18T15:58:00Z</dcterms:created>
  <dcterms:modified xsi:type="dcterms:W3CDTF">2016-10-18T16:05:00Z</dcterms:modified>
</cp:coreProperties>
</file>