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F" w:rsidRDefault="00D5430F" w:rsidP="00D5430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4</w:t>
      </w:r>
    </w:p>
    <w:p w:rsidR="00D5430F" w:rsidRDefault="00D5430F" w:rsidP="00D5430F">
      <w:pPr>
        <w:ind w:firstLine="708"/>
        <w:jc w:val="both"/>
      </w:pPr>
      <w:r>
        <w:t>Sesión ordinaria de Corte Plena celebrada a las catorce horas del día dieciséis de enero de mil novecientos cincuenta, con asistencia inicial de los Magistrados Guardia, Presidente; Elizondo, Quirós, Ruiz, Ramírez, Iglesias, Ávila, Sánchez, Monge, Fernández Hernández, Valle, Castillo, Trejos, Fernández Porras y Gólcher.</w:t>
      </w:r>
    </w:p>
    <w:p w:rsidR="00D5430F" w:rsidRDefault="00D5430F" w:rsidP="00D5430F">
      <w:pPr>
        <w:jc w:val="center"/>
        <w:rPr>
          <w:b/>
        </w:rPr>
      </w:pPr>
      <w:r>
        <w:rPr>
          <w:b/>
        </w:rPr>
        <w:t>Artículo VII</w:t>
      </w:r>
    </w:p>
    <w:p w:rsidR="00D5430F" w:rsidRDefault="00D5430F" w:rsidP="00D5430F">
      <w:pPr>
        <w:ind w:firstLine="708"/>
        <w:jc w:val="both"/>
      </w:pPr>
      <w:r>
        <w:t xml:space="preserve">Fue declarado sin lugar el recurso de hábeas corpus interpuesto por Francisco Alfaro Calvo, por haber informado el Alcalde de Palmares que la privación de libertad del recurrente, obedece a la sentencia firme dictada en la causa que se siguió por el delito de violación de domicilio en perjuicio de </w:t>
      </w:r>
      <w:proofErr w:type="spellStart"/>
      <w:r>
        <w:t>Joselina</w:t>
      </w:r>
      <w:proofErr w:type="spellEnd"/>
      <w:r>
        <w:t xml:space="preserve"> Estrada; y que, además, Alfaro Calvo ten</w:t>
      </w:r>
      <w:r w:rsidR="004509E1">
        <w:t xml:space="preserve">drá que </w:t>
      </w:r>
      <w:proofErr w:type="spellStart"/>
      <w:r w:rsidR="004509E1">
        <w:t>compurgar</w:t>
      </w:r>
      <w:proofErr w:type="spellEnd"/>
      <w:r w:rsidR="004509E1">
        <w:t xml:space="preserve"> otra pena que le impuso el Tribunal de Sanciones Inmediatas</w:t>
      </w:r>
      <w:r>
        <w:t>.</w:t>
      </w:r>
    </w:p>
    <w:sectPr w:rsidR="00D5430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5430F"/>
    <w:rsid w:val="00033CB9"/>
    <w:rsid w:val="004509E1"/>
    <w:rsid w:val="00956078"/>
    <w:rsid w:val="00D5430F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2016-11-23T16:37:00Z</dcterms:created>
  <dcterms:modified xsi:type="dcterms:W3CDTF">2016-11-23T16:47:00Z</dcterms:modified>
</cp:coreProperties>
</file>