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137E6A" w:rsidTr="00BC40B6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137E6A" w:rsidTr="00BC40B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37E6A" w:rsidTr="00BC40B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Horacio Sevilla M.</w:t>
            </w:r>
          </w:p>
        </w:tc>
      </w:tr>
      <w:tr w:rsidR="00137E6A" w:rsidTr="00BC40B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Jefe del Departamento de Extranjeros</w:t>
            </w:r>
          </w:p>
        </w:tc>
      </w:tr>
      <w:tr w:rsidR="00137E6A" w:rsidTr="00BC40B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137E6A" w:rsidTr="00BC40B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BC40B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BC40B6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contestó el informe de ley solicitado.</w:t>
            </w:r>
          </w:p>
        </w:tc>
      </w:tr>
      <w:tr w:rsidR="00137E6A" w:rsidTr="00BC40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C40B6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6A" w:rsidRDefault="00137E6A" w:rsidP="00BC40B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lugar (</w:t>
            </w:r>
            <w:r w:rsidR="00BC40B6">
              <w:rPr>
                <w:rFonts w:ascii="Arial" w:hAnsi="Arial" w:cs="Arial"/>
                <w:sz w:val="20"/>
              </w:rPr>
              <w:t>art. 8° LHC).</w:t>
            </w:r>
          </w:p>
        </w:tc>
      </w:tr>
    </w:tbl>
    <w:p w:rsidR="00137E6A" w:rsidRDefault="00137E6A" w:rsidP="00137E6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37E6A" w:rsidRDefault="00137E6A" w:rsidP="00137E6A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11</w:t>
      </w:r>
    </w:p>
    <w:p w:rsidR="00137E6A" w:rsidRDefault="00137E6A" w:rsidP="00137E6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veinticinco de marzo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BC40B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BC40B6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</w:t>
      </w:r>
      <w:proofErr w:type="spellStart"/>
      <w:r>
        <w:rPr>
          <w:rFonts w:ascii="Times New Roman" w:hAnsi="Times New Roman" w:cs="Times New Roman"/>
          <w:sz w:val="28"/>
        </w:rPr>
        <w:t>Avila</w:t>
      </w:r>
      <w:proofErr w:type="spellEnd"/>
      <w:r>
        <w:rPr>
          <w:rFonts w:ascii="Times New Roman" w:hAnsi="Times New Roman" w:cs="Times New Roman"/>
          <w:sz w:val="28"/>
        </w:rPr>
        <w:t>, Bejarano, Jacobo, Soto, Trejos, Calzada, Fernández, Jiménez, Jugo y del suplente Cruz Bolaños.</w:t>
      </w:r>
    </w:p>
    <w:p w:rsidR="00BC40B6" w:rsidRDefault="00BC40B6" w:rsidP="00137E6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37E6A" w:rsidRDefault="00137E6A" w:rsidP="00137E6A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137E6A" w:rsidRDefault="00137E6A" w:rsidP="00137E6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De conformidad con el artículo 8° de la Ley de Hábeas Corpus, por no haber contestado el señor Jefe del Departamento de Extranjeros el informe de ley, se declaró de plano procedente el recurso de hábeas corpus formulado a su favor por </w:t>
      </w:r>
      <w:r w:rsidRPr="00137E6A">
        <w:rPr>
          <w:rFonts w:ascii="Times New Roman" w:hAnsi="Times New Roman" w:cs="Times New Roman"/>
          <w:b/>
          <w:sz w:val="28"/>
        </w:rPr>
        <w:t>HORACIO SEVILLA M.</w:t>
      </w:r>
      <w:r>
        <w:rPr>
          <w:rFonts w:ascii="Times New Roman" w:hAnsi="Times New Roman" w:cs="Times New Roman"/>
          <w:sz w:val="28"/>
        </w:rPr>
        <w:t xml:space="preserve">, y al propio tiempo se ordenó su inmediata libertad. </w:t>
      </w:r>
    </w:p>
    <w:p w:rsidR="00BC40B6" w:rsidRDefault="00BC40B6"/>
    <w:sectPr w:rsidR="00BC40B6" w:rsidSect="00355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37E6A"/>
    <w:rsid w:val="00137E6A"/>
    <w:rsid w:val="00140966"/>
    <w:rsid w:val="0035502C"/>
    <w:rsid w:val="00411BF0"/>
    <w:rsid w:val="006633EB"/>
    <w:rsid w:val="00B17FA9"/>
    <w:rsid w:val="00BC40B6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2017-05-24T04:55:00Z</dcterms:created>
  <dcterms:modified xsi:type="dcterms:W3CDTF">2017-06-05T18:08:00Z</dcterms:modified>
</cp:coreProperties>
</file>