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D31E97" w:rsidTr="00EF73D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7" w:rsidRDefault="00D31E97" w:rsidP="00EF73D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7" w:rsidRDefault="00D31E97" w:rsidP="00EF73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de junio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7" w:rsidRDefault="00D31E97" w:rsidP="00EF73D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7" w:rsidRDefault="00D31E97" w:rsidP="005B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29 </w:t>
            </w:r>
          </w:p>
        </w:tc>
      </w:tr>
      <w:tr w:rsidR="00D31E97" w:rsidTr="00EF73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7" w:rsidRDefault="00D31E97" w:rsidP="00EF73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D31E97" w:rsidTr="00EF73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7" w:rsidRDefault="00D31E97" w:rsidP="00EF73D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Juan Brenes Cruz</w:t>
            </w:r>
          </w:p>
        </w:tc>
      </w:tr>
      <w:tr w:rsidR="00D31E97" w:rsidTr="00EF73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7" w:rsidRDefault="00D31E97" w:rsidP="00EF73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Recurridos: </w:t>
            </w:r>
            <w:r>
              <w:rPr>
                <w:rFonts w:ascii="Arial" w:hAnsi="Arial" w:cs="Arial"/>
                <w:sz w:val="20"/>
              </w:rPr>
              <w:t>Agente Principal de Policía de Puerto González Víquez; Jefe Político de Montes de Oca</w:t>
            </w:r>
          </w:p>
        </w:tc>
      </w:tr>
      <w:tr w:rsidR="00D31E97" w:rsidTr="00EF73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7" w:rsidRDefault="00D31E97" w:rsidP="005B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5B4393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 su libertad.</w:t>
            </w:r>
          </w:p>
        </w:tc>
      </w:tr>
      <w:tr w:rsidR="00D31E97" w:rsidTr="00EF73D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7" w:rsidRDefault="00D31E97" w:rsidP="005B4393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5B4393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>El primero recurrido no contestó el informe solicitado, mientras que el segundo afirma que no sigue diligencias contra el recurrente ni ha ordenado su detención.</w:t>
            </w:r>
          </w:p>
        </w:tc>
      </w:tr>
      <w:tr w:rsidR="00D31E97" w:rsidTr="005B43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7" w:rsidRDefault="00D31E97" w:rsidP="005B4393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5B4393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97" w:rsidRDefault="00D31E97" w:rsidP="00EF73D5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 lugar (de conformidad con el artículo 8° de la Ley de Hábeas Corpus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D31E97" w:rsidRDefault="00D31E97" w:rsidP="00D31E9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31E97" w:rsidRDefault="00D31E97" w:rsidP="00D31E97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29</w:t>
      </w:r>
    </w:p>
    <w:p w:rsidR="00D31E97" w:rsidRDefault="00D31E97" w:rsidP="00D31E9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EXTRAORDINARIA DE CORTE PLENA celebrada a las catorce horas del día veintisiete de junio de mil novecientos cincuenta y siete</w:t>
      </w:r>
      <w:r>
        <w:rPr>
          <w:rFonts w:ascii="Times New Roman" w:hAnsi="Times New Roman" w:cs="Times New Roman"/>
          <w:sz w:val="28"/>
        </w:rPr>
        <w:t>, con asistencia inicial de los Magistrados Baudrit</w:t>
      </w:r>
      <w:r w:rsidR="005B439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5B4393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Elizondo, Quirós, Ramírez, </w:t>
      </w:r>
      <w:r w:rsidR="005B4393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Bejarano, Acosta, Jacobo, Soto, Trejos, Sanabria, Calzada, Fernández, Jiménez, Jugo y del suplente Cruz Bolaños.</w:t>
      </w:r>
    </w:p>
    <w:p w:rsidR="005B4393" w:rsidRDefault="005B4393" w:rsidP="00D31E9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31E97" w:rsidRDefault="00D31E97" w:rsidP="00D31E97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D31E97" w:rsidRDefault="00D31E97" w:rsidP="00D31E9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Visto el recurso de hábeas corpus formulado por </w:t>
      </w:r>
      <w:r w:rsidRPr="00D31E97">
        <w:rPr>
          <w:rFonts w:ascii="Times New Roman" w:hAnsi="Times New Roman" w:cs="Times New Roman"/>
          <w:b/>
          <w:sz w:val="28"/>
        </w:rPr>
        <w:t>JUAN BRENES CRUZ</w:t>
      </w:r>
      <w:r>
        <w:rPr>
          <w:rFonts w:ascii="Times New Roman" w:hAnsi="Times New Roman" w:cs="Times New Roman"/>
          <w:sz w:val="28"/>
        </w:rPr>
        <w:t>, se dispuso declararlo con lugar, de conformidad con el artículo 8° de la Ley de Hábeas Corpus, por no haber evacuado el Agente Principal de Policía de Puerto González Víquez el informe que le fue solicitado, y haber manifestado al Jefe Político de Montes de Oca que él no sigue diligencias contra el recurrente ni ha decretado su detención.</w:t>
      </w:r>
    </w:p>
    <w:p w:rsidR="00F963AC" w:rsidRDefault="005B4393"/>
    <w:sectPr w:rsidR="00F963AC" w:rsidSect="004F0E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D31E97"/>
    <w:rsid w:val="00140966"/>
    <w:rsid w:val="00411BF0"/>
    <w:rsid w:val="004F0E3D"/>
    <w:rsid w:val="005B4393"/>
    <w:rsid w:val="006633EB"/>
    <w:rsid w:val="00B17FA9"/>
    <w:rsid w:val="00C623B5"/>
    <w:rsid w:val="00D3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2017-06-08T05:52:00Z</dcterms:created>
  <dcterms:modified xsi:type="dcterms:W3CDTF">2017-06-20T17:30:00Z</dcterms:modified>
</cp:coreProperties>
</file>