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787EF7" w:rsidTr="000D4965">
        <w:tc>
          <w:tcPr>
            <w:tcW w:w="2244" w:type="dxa"/>
            <w:gridSpan w:val="2"/>
            <w:tcBorders>
              <w:top w:val="single" w:sz="4" w:space="0" w:color="auto"/>
              <w:left w:val="single" w:sz="4" w:space="0" w:color="auto"/>
              <w:bottom w:val="single" w:sz="4" w:space="0" w:color="auto"/>
              <w:right w:val="single" w:sz="4" w:space="0" w:color="auto"/>
            </w:tcBorders>
            <w:hideMark/>
          </w:tcPr>
          <w:p w:rsidR="00787EF7" w:rsidRDefault="00787EF7"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787EF7" w:rsidRDefault="00787EF7" w:rsidP="000D4965">
            <w:pPr>
              <w:rPr>
                <w:rFonts w:ascii="Arial" w:hAnsi="Arial" w:cs="Arial"/>
                <w:sz w:val="20"/>
              </w:rPr>
            </w:pPr>
            <w:r>
              <w:rPr>
                <w:rFonts w:ascii="Arial" w:hAnsi="Arial" w:cs="Arial"/>
                <w:sz w:val="20"/>
              </w:rPr>
              <w:t>11 de marzo de 1957</w:t>
            </w:r>
          </w:p>
        </w:tc>
        <w:tc>
          <w:tcPr>
            <w:tcW w:w="2244" w:type="dxa"/>
            <w:tcBorders>
              <w:top w:val="single" w:sz="4" w:space="0" w:color="auto"/>
              <w:left w:val="single" w:sz="4" w:space="0" w:color="auto"/>
              <w:bottom w:val="single" w:sz="4" w:space="0" w:color="auto"/>
              <w:right w:val="single" w:sz="4" w:space="0" w:color="auto"/>
            </w:tcBorders>
            <w:hideMark/>
          </w:tcPr>
          <w:p w:rsidR="00787EF7" w:rsidRDefault="00787EF7"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87EF7" w:rsidRDefault="00787EF7" w:rsidP="0038642B">
            <w:pPr>
              <w:rPr>
                <w:rFonts w:ascii="Arial" w:hAnsi="Arial" w:cs="Arial"/>
                <w:sz w:val="20"/>
              </w:rPr>
            </w:pPr>
            <w:r>
              <w:rPr>
                <w:rFonts w:ascii="Arial" w:hAnsi="Arial" w:cs="Arial"/>
                <w:sz w:val="20"/>
              </w:rPr>
              <w:t>8</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787EF7">
            <w:pPr>
              <w:tabs>
                <w:tab w:val="left" w:pos="2025"/>
              </w:tabs>
              <w:rPr>
                <w:rFonts w:ascii="Arial" w:hAnsi="Arial" w:cs="Arial"/>
                <w:sz w:val="20"/>
              </w:rPr>
            </w:pPr>
            <w:r>
              <w:rPr>
                <w:rFonts w:ascii="Arial" w:hAnsi="Arial" w:cs="Arial"/>
                <w:b/>
                <w:sz w:val="20"/>
              </w:rPr>
              <w:t xml:space="preserve">Recurrentes: </w:t>
            </w:r>
            <w:r>
              <w:rPr>
                <w:rFonts w:ascii="Arial" w:hAnsi="Arial" w:cs="Arial"/>
                <w:sz w:val="20"/>
              </w:rPr>
              <w:t>Julio Solano A.; Emilia Rivas Chaves</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787EF7">
            <w:pPr>
              <w:tabs>
                <w:tab w:val="left" w:pos="2025"/>
              </w:tabs>
              <w:rPr>
                <w:rFonts w:ascii="Arial" w:hAnsi="Arial" w:cs="Arial"/>
                <w:sz w:val="20"/>
              </w:rPr>
            </w:pPr>
            <w:r>
              <w:rPr>
                <w:rFonts w:ascii="Arial" w:hAnsi="Arial" w:cs="Arial"/>
                <w:b/>
                <w:sz w:val="20"/>
              </w:rPr>
              <w:t xml:space="preserve">Tutelado: </w:t>
            </w:r>
            <w:r w:rsidR="0038642B">
              <w:rPr>
                <w:rFonts w:ascii="Arial" w:hAnsi="Arial" w:cs="Arial"/>
                <w:sz w:val="20"/>
              </w:rPr>
              <w:t xml:space="preserve">Julio Solano A.; </w:t>
            </w:r>
            <w:r w:rsidR="00013448">
              <w:rPr>
                <w:rFonts w:ascii="Arial" w:hAnsi="Arial" w:cs="Arial"/>
                <w:sz w:val="20"/>
              </w:rPr>
              <w:t>Ricardo Rivas Chaves</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787EF7">
            <w:pPr>
              <w:rPr>
                <w:rFonts w:ascii="Arial" w:hAnsi="Arial" w:cs="Arial"/>
                <w:sz w:val="20"/>
              </w:rPr>
            </w:pPr>
            <w:r>
              <w:rPr>
                <w:rFonts w:ascii="Arial" w:hAnsi="Arial" w:cs="Arial"/>
                <w:b/>
                <w:sz w:val="20"/>
              </w:rPr>
              <w:t xml:space="preserve">Recurrido: </w:t>
            </w:r>
            <w:r w:rsidR="00013448">
              <w:rPr>
                <w:rFonts w:ascii="Arial" w:hAnsi="Arial" w:cs="Arial"/>
                <w:sz w:val="20"/>
              </w:rPr>
              <w:t>Alcalde Primero Penal</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38642B">
            <w:pPr>
              <w:rPr>
                <w:rFonts w:ascii="Arial" w:hAnsi="Arial" w:cs="Arial"/>
                <w:sz w:val="20"/>
              </w:rPr>
            </w:pPr>
            <w:r>
              <w:rPr>
                <w:rFonts w:ascii="Arial" w:hAnsi="Arial" w:cs="Arial"/>
                <w:b/>
                <w:sz w:val="20"/>
              </w:rPr>
              <w:t xml:space="preserve">Objeto del </w:t>
            </w:r>
            <w:r w:rsidR="0038642B">
              <w:rPr>
                <w:rFonts w:ascii="Arial" w:hAnsi="Arial" w:cs="Arial"/>
                <w:b/>
                <w:sz w:val="20"/>
              </w:rPr>
              <w:t>r</w:t>
            </w:r>
            <w:r>
              <w:rPr>
                <w:rFonts w:ascii="Arial" w:hAnsi="Arial" w:cs="Arial"/>
                <w:b/>
                <w:sz w:val="20"/>
              </w:rPr>
              <w:t xml:space="preserve">ecurso: </w:t>
            </w:r>
            <w:r w:rsidR="0038642B">
              <w:rPr>
                <w:rFonts w:ascii="Arial" w:hAnsi="Arial" w:cs="Arial"/>
                <w:sz w:val="20"/>
              </w:rPr>
              <w:t>Los recurrentes objetan la detención de los tutelados.</w:t>
            </w:r>
          </w:p>
        </w:tc>
      </w:tr>
      <w:tr w:rsidR="00787EF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87EF7" w:rsidRDefault="00787EF7" w:rsidP="0038642B">
            <w:pPr>
              <w:tabs>
                <w:tab w:val="left" w:pos="3369"/>
              </w:tabs>
              <w:rPr>
                <w:rFonts w:ascii="Arial" w:hAnsi="Arial" w:cs="Arial"/>
                <w:sz w:val="20"/>
              </w:rPr>
            </w:pPr>
            <w:r>
              <w:rPr>
                <w:rFonts w:ascii="Arial" w:hAnsi="Arial" w:cs="Arial"/>
                <w:b/>
                <w:sz w:val="20"/>
              </w:rPr>
              <w:t xml:space="preserve">Respuesta del </w:t>
            </w:r>
            <w:r w:rsidR="0038642B">
              <w:rPr>
                <w:rFonts w:ascii="Arial" w:hAnsi="Arial" w:cs="Arial"/>
                <w:b/>
                <w:sz w:val="20"/>
              </w:rPr>
              <w:t>r</w:t>
            </w:r>
            <w:r>
              <w:rPr>
                <w:rFonts w:ascii="Arial" w:hAnsi="Arial" w:cs="Arial"/>
                <w:b/>
                <w:sz w:val="20"/>
              </w:rPr>
              <w:t xml:space="preserve">ecurrido: </w:t>
            </w:r>
            <w:r w:rsidR="00013448">
              <w:rPr>
                <w:rFonts w:ascii="Arial" w:hAnsi="Arial" w:cs="Arial"/>
                <w:sz w:val="20"/>
              </w:rPr>
              <w:t>La reclusión de las personas detenidas se debe a los autos de reclusión preventiva dictados en su contra por los delitos de tenencia de marihuana y atentado a la autoridad.</w:t>
            </w:r>
          </w:p>
        </w:tc>
      </w:tr>
      <w:tr w:rsidR="00787EF7" w:rsidTr="0038642B">
        <w:tc>
          <w:tcPr>
            <w:tcW w:w="2093" w:type="dxa"/>
            <w:tcBorders>
              <w:top w:val="single" w:sz="4" w:space="0" w:color="auto"/>
              <w:left w:val="single" w:sz="4" w:space="0" w:color="auto"/>
              <w:bottom w:val="single" w:sz="4" w:space="0" w:color="auto"/>
              <w:right w:val="single" w:sz="4" w:space="0" w:color="auto"/>
            </w:tcBorders>
            <w:hideMark/>
          </w:tcPr>
          <w:p w:rsidR="00787EF7" w:rsidRDefault="00787EF7" w:rsidP="0038642B">
            <w:pPr>
              <w:tabs>
                <w:tab w:val="left" w:pos="3369"/>
              </w:tabs>
              <w:rPr>
                <w:rFonts w:ascii="Arial" w:hAnsi="Arial" w:cs="Arial"/>
                <w:b/>
                <w:sz w:val="20"/>
              </w:rPr>
            </w:pPr>
            <w:r>
              <w:rPr>
                <w:rFonts w:ascii="Arial" w:hAnsi="Arial" w:cs="Arial"/>
                <w:b/>
                <w:sz w:val="20"/>
              </w:rPr>
              <w:t xml:space="preserve">Parte </w:t>
            </w:r>
            <w:r w:rsidR="0038642B">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787EF7" w:rsidRDefault="00787EF7" w:rsidP="0038642B">
            <w:pPr>
              <w:tabs>
                <w:tab w:val="left" w:pos="3369"/>
              </w:tabs>
              <w:rPr>
                <w:rFonts w:ascii="Arial" w:hAnsi="Arial" w:cs="Arial"/>
                <w:sz w:val="20"/>
              </w:rPr>
            </w:pPr>
            <w:r>
              <w:rPr>
                <w:rFonts w:ascii="Arial" w:hAnsi="Arial" w:cs="Arial"/>
                <w:sz w:val="20"/>
              </w:rPr>
              <w:t>Sin lugar (</w:t>
            </w:r>
            <w:bookmarkStart w:id="0" w:name="_GoBack"/>
            <w:bookmarkEnd w:id="0"/>
            <w:r w:rsidR="0038642B">
              <w:rPr>
                <w:rFonts w:ascii="Arial" w:hAnsi="Arial" w:cs="Arial"/>
                <w:sz w:val="20"/>
              </w:rPr>
              <w:t>detención justificada</w:t>
            </w:r>
            <w:r>
              <w:rPr>
                <w:rFonts w:ascii="Arial" w:hAnsi="Arial" w:cs="Arial"/>
                <w:sz w:val="20"/>
              </w:rPr>
              <w:t>).</w:t>
            </w:r>
          </w:p>
        </w:tc>
      </w:tr>
    </w:tbl>
    <w:p w:rsidR="00787EF7" w:rsidRDefault="00787EF7" w:rsidP="00787EF7">
      <w:pPr>
        <w:spacing w:line="360" w:lineRule="auto"/>
        <w:jc w:val="center"/>
        <w:rPr>
          <w:rFonts w:ascii="Times New Roman" w:hAnsi="Times New Roman" w:cs="Times New Roman"/>
          <w:b/>
          <w:sz w:val="28"/>
        </w:rPr>
      </w:pPr>
    </w:p>
    <w:p w:rsidR="00787EF7" w:rsidRDefault="00787EF7" w:rsidP="00787EF7">
      <w:pPr>
        <w:spacing w:line="360" w:lineRule="auto"/>
        <w:jc w:val="center"/>
        <w:rPr>
          <w:rFonts w:ascii="Times New Roman" w:hAnsi="Times New Roman" w:cs="Times New Roman"/>
          <w:b/>
          <w:sz w:val="28"/>
        </w:rPr>
      </w:pPr>
      <w:r>
        <w:rPr>
          <w:rFonts w:ascii="Times New Roman" w:hAnsi="Times New Roman" w:cs="Times New Roman"/>
          <w:b/>
          <w:sz w:val="28"/>
        </w:rPr>
        <w:t>N° 8</w:t>
      </w:r>
    </w:p>
    <w:p w:rsidR="00787EF7" w:rsidRDefault="00787EF7" w:rsidP="00787EF7">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once de marzo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38642B">
        <w:rPr>
          <w:rFonts w:ascii="Times New Roman" w:hAnsi="Times New Roman" w:cs="Times New Roman"/>
          <w:sz w:val="28"/>
        </w:rPr>
        <w:t xml:space="preserve"> (</w:t>
      </w:r>
      <w:r>
        <w:rPr>
          <w:rFonts w:ascii="Times New Roman" w:hAnsi="Times New Roman" w:cs="Times New Roman"/>
          <w:sz w:val="28"/>
        </w:rPr>
        <w:t>Presidente</w:t>
      </w:r>
      <w:r w:rsidR="0038642B">
        <w:rPr>
          <w:rFonts w:ascii="Times New Roman" w:hAnsi="Times New Roman" w:cs="Times New Roman"/>
          <w:sz w:val="28"/>
        </w:rPr>
        <w:t>),</w:t>
      </w:r>
      <w:r>
        <w:rPr>
          <w:rFonts w:ascii="Times New Roman" w:hAnsi="Times New Roman" w:cs="Times New Roman"/>
          <w:sz w:val="28"/>
        </w:rPr>
        <w:t xml:space="preserve"> Quirós, Ramírez, </w:t>
      </w:r>
      <w:r w:rsidR="0038642B">
        <w:rPr>
          <w:rFonts w:ascii="Times New Roman" w:hAnsi="Times New Roman" w:cs="Times New Roman"/>
          <w:sz w:val="28"/>
        </w:rPr>
        <w:t>Á</w:t>
      </w:r>
      <w:r>
        <w:rPr>
          <w:rFonts w:ascii="Times New Roman" w:hAnsi="Times New Roman" w:cs="Times New Roman"/>
          <w:sz w:val="28"/>
        </w:rPr>
        <w:t>vila, Bejarano, Jacobo, Soto, Trejos, Sanabria, Calzada, Fernández, Jiménez, Jugo y del suplente Cruz Bolaños.</w:t>
      </w:r>
    </w:p>
    <w:p w:rsidR="0038642B" w:rsidRDefault="0038642B" w:rsidP="00787EF7">
      <w:pPr>
        <w:spacing w:line="360" w:lineRule="auto"/>
        <w:jc w:val="both"/>
        <w:rPr>
          <w:rFonts w:ascii="Times New Roman" w:hAnsi="Times New Roman" w:cs="Times New Roman"/>
          <w:sz w:val="28"/>
        </w:rPr>
      </w:pPr>
    </w:p>
    <w:p w:rsidR="00787EF7" w:rsidRDefault="00787EF7" w:rsidP="00787EF7">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787EF7" w:rsidRDefault="00787EF7" w:rsidP="00787EF7">
      <w:pPr>
        <w:spacing w:line="360" w:lineRule="auto"/>
        <w:jc w:val="both"/>
        <w:rPr>
          <w:rFonts w:ascii="Times New Roman" w:hAnsi="Times New Roman" w:cs="Times New Roman"/>
          <w:sz w:val="28"/>
        </w:rPr>
      </w:pPr>
      <w:r>
        <w:tab/>
      </w:r>
      <w:r>
        <w:rPr>
          <w:rFonts w:ascii="Times New Roman" w:hAnsi="Times New Roman" w:cs="Times New Roman"/>
          <w:sz w:val="28"/>
        </w:rPr>
        <w:t xml:space="preserve">Fueron declarados sin lugar los recursos de hábeas corpus formulados a su favor por </w:t>
      </w:r>
      <w:r w:rsidRPr="00787EF7">
        <w:rPr>
          <w:rFonts w:ascii="Times New Roman" w:hAnsi="Times New Roman" w:cs="Times New Roman"/>
          <w:b/>
          <w:sz w:val="28"/>
        </w:rPr>
        <w:t>JULIO SOLANO A</w:t>
      </w:r>
      <w:r>
        <w:rPr>
          <w:rFonts w:ascii="Times New Roman" w:hAnsi="Times New Roman" w:cs="Times New Roman"/>
          <w:sz w:val="28"/>
        </w:rPr>
        <w:t xml:space="preserve">., y por </w:t>
      </w:r>
      <w:r w:rsidRPr="00787EF7">
        <w:rPr>
          <w:rFonts w:ascii="Times New Roman" w:hAnsi="Times New Roman" w:cs="Times New Roman"/>
          <w:b/>
          <w:sz w:val="28"/>
        </w:rPr>
        <w:t>EMILIA RIVAS CHAVES</w:t>
      </w:r>
      <w:r>
        <w:rPr>
          <w:rFonts w:ascii="Times New Roman" w:hAnsi="Times New Roman" w:cs="Times New Roman"/>
          <w:sz w:val="28"/>
        </w:rPr>
        <w:t xml:space="preserve"> a favor de </w:t>
      </w:r>
      <w:r w:rsidRPr="00787EF7">
        <w:rPr>
          <w:rFonts w:ascii="Times New Roman" w:hAnsi="Times New Roman" w:cs="Times New Roman"/>
          <w:b/>
          <w:sz w:val="28"/>
        </w:rPr>
        <w:t>RICARDO</w:t>
      </w:r>
      <w:r>
        <w:rPr>
          <w:rFonts w:ascii="Times New Roman" w:hAnsi="Times New Roman" w:cs="Times New Roman"/>
          <w:sz w:val="28"/>
        </w:rPr>
        <w:t xml:space="preserve"> de sus mismos apellidos, por haber informado el Alcalde Primero Penal que la detención de estas personas tiene base en los autos de reclusión preventiva dictados con base en indicios comprobados, en los procesos seguidos por los delitos de tenencia de marihuana y atentado a la autoridad.</w:t>
      </w:r>
    </w:p>
    <w:p w:rsidR="00F963AC" w:rsidRDefault="0038642B"/>
    <w:sectPr w:rsidR="00F963AC" w:rsidSect="00D966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87EF7"/>
    <w:rsid w:val="00013448"/>
    <w:rsid w:val="00140966"/>
    <w:rsid w:val="0038642B"/>
    <w:rsid w:val="00411BF0"/>
    <w:rsid w:val="006633EB"/>
    <w:rsid w:val="00787EF7"/>
    <w:rsid w:val="00B17FA9"/>
    <w:rsid w:val="00C623B5"/>
    <w:rsid w:val="00D966F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2017-05-15T02:03:00Z</dcterms:created>
  <dcterms:modified xsi:type="dcterms:W3CDTF">2017-06-02T17:41:00Z</dcterms:modified>
</cp:coreProperties>
</file>