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FE" w:rsidRDefault="00EF23FE" w:rsidP="00EF23FE">
      <w:pPr>
        <w:jc w:val="center"/>
      </w:pPr>
      <w:r w:rsidRPr="0064456C">
        <w:rPr>
          <w:b/>
        </w:rPr>
        <w:t xml:space="preserve">N° </w:t>
      </w:r>
      <w:r>
        <w:rPr>
          <w:b/>
        </w:rPr>
        <w:t>30</w:t>
      </w:r>
    </w:p>
    <w:p w:rsidR="00EF23FE" w:rsidRDefault="00EF23FE" w:rsidP="00EF23FE">
      <w:pPr>
        <w:ind w:firstLine="708"/>
        <w:jc w:val="both"/>
      </w:pPr>
      <w:r>
        <w:t>Sesión ordinaria de Corte Plena celebrada a las catorce horas del día treinta de junio de mil novecientos sesenta y cuatro, con asistencia inicial de los señores Magistrados Baudrit, Presidente; Quirós, Calzada, Jacobo, Jiménez, Coto, Bejarano, Soto, Fernández, Sanabria, Trejos y Odio.</w:t>
      </w:r>
    </w:p>
    <w:p w:rsidR="00EF23FE" w:rsidRDefault="00EF23FE" w:rsidP="00EF23FE">
      <w:pPr>
        <w:jc w:val="center"/>
        <w:rPr>
          <w:b/>
        </w:rPr>
      </w:pPr>
      <w:r>
        <w:rPr>
          <w:b/>
        </w:rPr>
        <w:t>Artículo III</w:t>
      </w:r>
    </w:p>
    <w:p w:rsidR="00EF23FE" w:rsidRDefault="00EF23FE" w:rsidP="00EF23FE">
      <w:pPr>
        <w:ind w:firstLine="708"/>
        <w:jc w:val="both"/>
      </w:pPr>
      <w:r>
        <w:t xml:space="preserve">De conformidad con el artículo 11, inciso 3º, de la Ley de la materia, se rechazó de plano el recurso de hábeas corpus interpuesto por Roberto Morales </w:t>
      </w:r>
      <w:proofErr w:type="spellStart"/>
      <w:r>
        <w:t>Morales</w:t>
      </w:r>
      <w:proofErr w:type="spellEnd"/>
      <w:r>
        <w:t xml:space="preserve"> o Quijano Morales, por tratarse en el caso de un apremio corporal decretado por deuda de pensión aliment</w:t>
      </w:r>
      <w:r w:rsidR="00FB5B2A">
        <w:t>icia</w:t>
      </w:r>
      <w:r>
        <w:t>.</w:t>
      </w:r>
    </w:p>
    <w:sectPr w:rsidR="00EF23FE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EF23FE"/>
    <w:rsid w:val="00033CB9"/>
    <w:rsid w:val="00712C1C"/>
    <w:rsid w:val="00831DFD"/>
    <w:rsid w:val="00956078"/>
    <w:rsid w:val="00EF23FE"/>
    <w:rsid w:val="00FB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2017-04-04T20:08:00Z</dcterms:created>
  <dcterms:modified xsi:type="dcterms:W3CDTF">2017-04-04T20:20:00Z</dcterms:modified>
</cp:coreProperties>
</file>