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232" w:type="dxa"/>
        <w:tblCellMar>
          <w:left w:w="0" w:type="dxa"/>
          <w:right w:w="0" w:type="dxa"/>
        </w:tblCellMar>
        <w:tblLook w:val="04A0"/>
      </w:tblPr>
      <w:tblGrid>
        <w:gridCol w:w="1861"/>
        <w:gridCol w:w="464"/>
        <w:gridCol w:w="2413"/>
        <w:gridCol w:w="2447"/>
        <w:gridCol w:w="1923"/>
      </w:tblGrid>
      <w:tr w:rsidR="00A55207" w:rsidTr="00A55207">
        <w:tc>
          <w:tcPr>
            <w:tcW w:w="1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5207" w:rsidRDefault="00A55207">
            <w:pPr>
              <w:spacing w:after="200" w:line="252" w:lineRule="auto"/>
              <w:rPr>
                <w:rFonts w:ascii="Arial" w:hAnsi="Arial" w:cs="Arial"/>
                <w:b/>
                <w:bCs/>
                <w:color w:val="000000"/>
                <w:sz w:val="20"/>
                <w:szCs w:val="20"/>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A55207" w:rsidRDefault="00A55207">
            <w:pPr>
              <w:spacing w:after="200" w:line="252" w:lineRule="auto"/>
              <w:rPr>
                <w:rFonts w:ascii="Arial" w:hAnsi="Arial" w:cs="Arial"/>
                <w:bCs/>
                <w:color w:val="000000"/>
                <w:sz w:val="20"/>
                <w:szCs w:val="20"/>
              </w:rPr>
            </w:pPr>
            <w:r>
              <w:rPr>
                <w:rFonts w:ascii="Arial" w:hAnsi="Arial" w:cs="Arial"/>
                <w:bCs/>
                <w:color w:val="000000"/>
                <w:sz w:val="20"/>
                <w:szCs w:val="20"/>
              </w:rPr>
              <w:t>1 de abril de 1974</w:t>
            </w:r>
          </w:p>
        </w:tc>
        <w:tc>
          <w:tcPr>
            <w:tcW w:w="2447" w:type="dxa"/>
            <w:tcBorders>
              <w:top w:val="single" w:sz="8" w:space="0" w:color="000000"/>
              <w:left w:val="single" w:sz="8" w:space="0" w:color="auto"/>
              <w:bottom w:val="single" w:sz="8" w:space="0" w:color="000000"/>
              <w:right w:val="single" w:sz="8" w:space="0" w:color="auto"/>
            </w:tcBorders>
            <w:hideMark/>
          </w:tcPr>
          <w:p w:rsidR="00A55207" w:rsidRDefault="00A55207">
            <w:pPr>
              <w:spacing w:after="200" w:line="252" w:lineRule="auto"/>
              <w:ind w:left="100"/>
              <w:rPr>
                <w:rFonts w:ascii="Arial" w:hAnsi="Arial" w:cs="Arial"/>
                <w:bCs/>
                <w:color w:val="000000"/>
                <w:sz w:val="20"/>
                <w:szCs w:val="20"/>
              </w:rPr>
            </w:pPr>
            <w:r>
              <w:rPr>
                <w:rFonts w:ascii="Arial" w:hAnsi="Arial" w:cs="Arial"/>
                <w:b/>
                <w:bCs/>
                <w:color w:val="000000"/>
                <w:sz w:val="20"/>
                <w:szCs w:val="20"/>
              </w:rPr>
              <w:t>Sesión número</w:t>
            </w:r>
          </w:p>
        </w:tc>
        <w:tc>
          <w:tcPr>
            <w:tcW w:w="1923" w:type="dxa"/>
            <w:tcBorders>
              <w:top w:val="single" w:sz="8" w:space="0" w:color="000000"/>
              <w:left w:val="single" w:sz="8" w:space="0" w:color="auto"/>
              <w:bottom w:val="single" w:sz="8" w:space="0" w:color="000000"/>
              <w:right w:val="single" w:sz="8" w:space="0" w:color="000000"/>
            </w:tcBorders>
            <w:hideMark/>
          </w:tcPr>
          <w:p w:rsidR="00A55207" w:rsidRDefault="00A55207">
            <w:pPr>
              <w:spacing w:after="200" w:line="252" w:lineRule="auto"/>
              <w:ind w:left="62"/>
              <w:rPr>
                <w:rFonts w:ascii="Arial" w:hAnsi="Arial" w:cs="Arial"/>
                <w:bCs/>
                <w:color w:val="000000"/>
                <w:sz w:val="20"/>
                <w:szCs w:val="20"/>
              </w:rPr>
            </w:pPr>
            <w:r>
              <w:rPr>
                <w:rFonts w:ascii="Arial" w:hAnsi="Arial" w:cs="Arial"/>
                <w:bCs/>
                <w:color w:val="000000"/>
                <w:sz w:val="20"/>
                <w:szCs w:val="20"/>
              </w:rPr>
              <w:t>12</w:t>
            </w:r>
          </w:p>
        </w:tc>
      </w:tr>
      <w:tr w:rsidR="00A55207" w:rsidTr="00A55207">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5207" w:rsidRDefault="00A55207">
            <w:pPr>
              <w:spacing w:after="200" w:line="252" w:lineRule="auto"/>
              <w:rPr>
                <w:rFonts w:ascii="Arial" w:hAnsi="Arial" w:cs="Arial"/>
                <w:color w:val="000000"/>
                <w:sz w:val="20"/>
                <w:szCs w:val="20"/>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A55207" w:rsidTr="00A55207">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A55207" w:rsidRDefault="00A55207" w:rsidP="00A55207">
            <w:pPr>
              <w:spacing w:after="200" w:line="252" w:lineRule="auto"/>
              <w:rPr>
                <w:rFonts w:ascii="Arial" w:hAnsi="Arial" w:cs="Arial"/>
                <w:b/>
                <w:bCs/>
                <w:color w:val="000000"/>
                <w:sz w:val="20"/>
                <w:szCs w:val="20"/>
              </w:rPr>
            </w:pPr>
            <w:r>
              <w:rPr>
                <w:rFonts w:ascii="Arial" w:hAnsi="Arial" w:cs="Arial"/>
                <w:b/>
                <w:bCs/>
                <w:color w:val="000000"/>
                <w:sz w:val="20"/>
                <w:szCs w:val="20"/>
              </w:rPr>
              <w:t>Recurrente</w:t>
            </w:r>
            <w:r>
              <w:rPr>
                <w:rFonts w:ascii="Arial" w:hAnsi="Arial" w:cs="Arial"/>
                <w:color w:val="000000"/>
                <w:sz w:val="20"/>
                <w:szCs w:val="20"/>
              </w:rPr>
              <w:t xml:space="preserve">: </w:t>
            </w:r>
            <w:r>
              <w:rPr>
                <w:rFonts w:ascii="Arial" w:hAnsi="Arial" w:cs="Arial"/>
                <w:bCs/>
                <w:color w:val="000000"/>
                <w:sz w:val="20"/>
                <w:szCs w:val="20"/>
              </w:rPr>
              <w:t>Francisco Alfredo González Matus</w:t>
            </w:r>
          </w:p>
        </w:tc>
      </w:tr>
      <w:tr w:rsidR="00A55207" w:rsidTr="00A55207">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5207" w:rsidRDefault="00A55207" w:rsidP="00A55207">
            <w:pPr>
              <w:spacing w:before="100" w:after="100" w:line="252" w:lineRule="auto"/>
              <w:jc w:val="both"/>
              <w:rPr>
                <w:rFonts w:ascii="Arial" w:hAnsi="Arial" w:cs="Arial"/>
                <w:bCs/>
                <w:color w:val="000000"/>
                <w:sz w:val="20"/>
                <w:szCs w:val="20"/>
              </w:rPr>
            </w:pPr>
            <w:r>
              <w:rPr>
                <w:rFonts w:ascii="Arial" w:hAnsi="Arial" w:cs="Arial"/>
                <w:b/>
                <w:bCs/>
                <w:color w:val="000000"/>
                <w:sz w:val="20"/>
                <w:szCs w:val="20"/>
              </w:rPr>
              <w:t>Recurrido:</w:t>
            </w:r>
            <w:r>
              <w:rPr>
                <w:rFonts w:ascii="Arial" w:hAnsi="Arial" w:cs="Arial"/>
                <w:bCs/>
                <w:color w:val="000000"/>
                <w:sz w:val="20"/>
                <w:szCs w:val="20"/>
              </w:rPr>
              <w:t xml:space="preserve"> Jefe del Departamento de Extranjeros</w:t>
            </w:r>
          </w:p>
        </w:tc>
      </w:tr>
      <w:tr w:rsidR="00A55207" w:rsidTr="00A55207">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5207" w:rsidRDefault="00A55207" w:rsidP="00A55207">
            <w:pPr>
              <w:spacing w:line="252" w:lineRule="auto"/>
              <w:jc w:val="both"/>
              <w:rPr>
                <w:rFonts w:ascii="Arial" w:hAnsi="Arial" w:cs="Arial"/>
                <w:color w:val="000000"/>
                <w:sz w:val="20"/>
                <w:szCs w:val="20"/>
              </w:rPr>
            </w:pPr>
            <w:r>
              <w:rPr>
                <w:rFonts w:ascii="Arial" w:hAnsi="Arial" w:cs="Arial"/>
                <w:b/>
                <w:bCs/>
                <w:color w:val="000000"/>
                <w:sz w:val="20"/>
                <w:szCs w:val="20"/>
              </w:rPr>
              <w:t>Objeto del recurso</w:t>
            </w:r>
            <w:r>
              <w:rPr>
                <w:rFonts w:ascii="Arial" w:hAnsi="Arial" w:cs="Arial"/>
                <w:color w:val="000000"/>
                <w:sz w:val="20"/>
                <w:szCs w:val="20"/>
              </w:rPr>
              <w:t>: El recurrente impugna su detención e inminente expulsión.</w:t>
            </w:r>
          </w:p>
        </w:tc>
      </w:tr>
      <w:tr w:rsidR="00A55207" w:rsidTr="00A55207">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5207" w:rsidRDefault="00A55207" w:rsidP="00A55207">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El recurrente</w:t>
            </w:r>
            <w:r w:rsidR="00A76E6E">
              <w:rPr>
                <w:rFonts w:ascii="Arial" w:hAnsi="Arial" w:cs="Arial"/>
                <w:bCs/>
                <w:color w:val="000000"/>
                <w:sz w:val="20"/>
                <w:szCs w:val="20"/>
              </w:rPr>
              <w:t>, nicaragüense,</w:t>
            </w:r>
            <w:r>
              <w:rPr>
                <w:rFonts w:ascii="Arial" w:hAnsi="Arial" w:cs="Arial"/>
                <w:bCs/>
                <w:color w:val="000000"/>
                <w:sz w:val="20"/>
                <w:szCs w:val="20"/>
              </w:rPr>
              <w:t xml:space="preserve"> se encuentra irregularmente en el país y no se le conoce oficio o actividad decorosa, por lo que está en trámite su expulsión.</w:t>
            </w:r>
          </w:p>
        </w:tc>
      </w:tr>
      <w:tr w:rsidR="00A55207" w:rsidTr="00A55207">
        <w:tc>
          <w:tcPr>
            <w:tcW w:w="23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55207" w:rsidRDefault="00A55207">
            <w:pPr>
              <w:spacing w:after="200" w:line="252" w:lineRule="auto"/>
              <w:rPr>
                <w:rFonts w:ascii="Arial" w:hAnsi="Arial" w:cs="Arial"/>
                <w:b/>
                <w:bCs/>
                <w:color w:val="000000"/>
                <w:sz w:val="20"/>
                <w:szCs w:val="20"/>
              </w:rPr>
            </w:pPr>
            <w:r>
              <w:rPr>
                <w:rFonts w:ascii="Arial" w:hAnsi="Arial" w:cs="Arial"/>
                <w:b/>
                <w:bCs/>
                <w:color w:val="000000"/>
                <w:sz w:val="20"/>
                <w:szCs w:val="20"/>
              </w:rPr>
              <w:t>Parte dispositiva</w:t>
            </w:r>
          </w:p>
        </w:tc>
        <w:tc>
          <w:tcPr>
            <w:tcW w:w="678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A55207" w:rsidRDefault="00A55207" w:rsidP="00A55207">
            <w:pPr>
              <w:spacing w:line="252" w:lineRule="auto"/>
              <w:jc w:val="both"/>
              <w:rPr>
                <w:rFonts w:ascii="Arial" w:hAnsi="Arial" w:cs="Arial"/>
                <w:color w:val="000000"/>
                <w:sz w:val="20"/>
                <w:szCs w:val="20"/>
              </w:rPr>
            </w:pPr>
            <w:r>
              <w:rPr>
                <w:rFonts w:ascii="Arial" w:hAnsi="Arial" w:cs="Arial"/>
                <w:color w:val="000000"/>
                <w:sz w:val="20"/>
                <w:szCs w:val="20"/>
              </w:rPr>
              <w:t>Sin lugar (procedimiento justificado). VS del Magistrado Retana.</w:t>
            </w:r>
          </w:p>
        </w:tc>
      </w:tr>
    </w:tbl>
    <w:p w:rsidR="00A55207" w:rsidRDefault="00A55207" w:rsidP="00FB3B16">
      <w:pPr>
        <w:spacing w:after="0" w:line="420" w:lineRule="atLeast"/>
        <w:jc w:val="center"/>
        <w:rPr>
          <w:rFonts w:ascii="Times New Roman" w:eastAsia="Times New Roman" w:hAnsi="Times New Roman" w:cs="Times New Roman"/>
          <w:b/>
          <w:bCs/>
          <w:sz w:val="28"/>
          <w:szCs w:val="28"/>
          <w:lang w:eastAsia="es-ES"/>
        </w:rPr>
      </w:pPr>
    </w:p>
    <w:p w:rsidR="00FB3B16" w:rsidRPr="00EB5A3B" w:rsidRDefault="00FB3B16" w:rsidP="00FB3B16">
      <w:pPr>
        <w:spacing w:after="0" w:line="420" w:lineRule="atLeast"/>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12</w:t>
      </w:r>
    </w:p>
    <w:p w:rsidR="00FB3B16" w:rsidRPr="00EB5A3B" w:rsidRDefault="00FB3B16" w:rsidP="00FB3B16">
      <w:pPr>
        <w:tabs>
          <w:tab w:val="left" w:pos="3626"/>
        </w:tabs>
        <w:spacing w:after="0" w:line="360" w:lineRule="auto"/>
        <w:jc w:val="both"/>
        <w:rPr>
          <w:rFonts w:ascii="Times New Roman" w:eastAsia="Times New Roman" w:hAnsi="Times New Roman" w:cs="Times New Roman"/>
          <w:b/>
          <w:bCs/>
          <w:sz w:val="28"/>
          <w:szCs w:val="28"/>
          <w:lang w:eastAsia="es-ES"/>
        </w:rPr>
      </w:pPr>
      <w:r w:rsidRPr="00EB5A3B">
        <w:rPr>
          <w:rFonts w:ascii="Times New Roman" w:eastAsia="Times New Roman" w:hAnsi="Times New Roman" w:cs="Times New Roman"/>
          <w:b/>
          <w:bCs/>
          <w:sz w:val="28"/>
          <w:szCs w:val="28"/>
          <w:lang w:eastAsia="es-ES"/>
        </w:rPr>
        <w:tab/>
      </w:r>
    </w:p>
    <w:p w:rsidR="00FB3B16" w:rsidRPr="00EB5A3B" w:rsidRDefault="00FB3B16" w:rsidP="00FB3B16">
      <w:pPr>
        <w:spacing w:after="0" w:line="360" w:lineRule="auto"/>
        <w:jc w:val="both"/>
        <w:rPr>
          <w:rFonts w:ascii="Times New Roman" w:eastAsia="Times New Roman" w:hAnsi="Times New Roman" w:cs="Times New Roman"/>
          <w:sz w:val="28"/>
          <w:szCs w:val="28"/>
          <w:lang w:eastAsia="es-ES"/>
        </w:rPr>
      </w:pPr>
      <w:r w:rsidRPr="00EB5A3B">
        <w:rPr>
          <w:rFonts w:ascii="Times New Roman" w:eastAsia="Times New Roman" w:hAnsi="Times New Roman" w:cs="Times New Roman"/>
          <w:b/>
          <w:caps/>
          <w:sz w:val="28"/>
          <w:szCs w:val="28"/>
          <w:lang w:eastAsia="es-ES"/>
        </w:rPr>
        <w:t>Sesión ORDINARIA de Corte Plena</w:t>
      </w:r>
      <w:r w:rsidRPr="00EB5A3B">
        <w:rPr>
          <w:rFonts w:ascii="Times New Roman" w:eastAsia="Times New Roman" w:hAnsi="Times New Roman" w:cs="Times New Roman"/>
          <w:b/>
          <w:sz w:val="28"/>
          <w:szCs w:val="28"/>
          <w:lang w:eastAsia="es-ES"/>
        </w:rPr>
        <w:t xml:space="preserve"> celebrada a las trece horas y treinta minutos del </w:t>
      </w:r>
      <w:r>
        <w:rPr>
          <w:rFonts w:ascii="Times New Roman" w:eastAsia="Times New Roman" w:hAnsi="Times New Roman" w:cs="Times New Roman"/>
          <w:b/>
          <w:sz w:val="28"/>
          <w:szCs w:val="28"/>
          <w:lang w:eastAsia="es-ES"/>
        </w:rPr>
        <w:t xml:space="preserve">primero de abril </w:t>
      </w:r>
      <w:r w:rsidRPr="00EB5A3B">
        <w:rPr>
          <w:rFonts w:ascii="Times New Roman" w:eastAsia="Times New Roman" w:hAnsi="Times New Roman" w:cs="Times New Roman"/>
          <w:b/>
          <w:sz w:val="28"/>
          <w:szCs w:val="28"/>
          <w:lang w:eastAsia="es-ES"/>
        </w:rPr>
        <w:t>de mil novecientos setenta y cuatro</w:t>
      </w:r>
      <w:r w:rsidRPr="00EB5A3B">
        <w:rPr>
          <w:rFonts w:ascii="Times New Roman" w:eastAsia="Times New Roman" w:hAnsi="Times New Roman" w:cs="Times New Roman"/>
          <w:sz w:val="28"/>
          <w:szCs w:val="28"/>
          <w:lang w:eastAsia="es-ES"/>
        </w:rPr>
        <w:t>, con asistencia inicial de los señores Magistrados Baudrit</w:t>
      </w:r>
      <w:r>
        <w:rPr>
          <w:rFonts w:ascii="Times New Roman" w:eastAsia="Times New Roman" w:hAnsi="Times New Roman" w:cs="Times New Roman"/>
          <w:sz w:val="28"/>
          <w:szCs w:val="28"/>
          <w:lang w:eastAsia="es-ES"/>
        </w:rPr>
        <w:t>, (Presidente); Quirós, Coto, Retana, Vallejo, Cervantes, Bejarano, Blanco, Zavaleta, Chavarría, Jugo, Trejos y Benavides.</w:t>
      </w:r>
    </w:p>
    <w:p w:rsidR="00FB3B16" w:rsidRDefault="00FB3B16" w:rsidP="00A55207">
      <w:pPr>
        <w:spacing w:after="0" w:line="360" w:lineRule="auto"/>
        <w:rPr>
          <w:rFonts w:ascii="Times New Roman" w:eastAsia="Times New Roman" w:hAnsi="Times New Roman" w:cs="Times New Roman"/>
          <w:b/>
          <w:sz w:val="28"/>
          <w:szCs w:val="28"/>
          <w:lang w:eastAsia="es-ES"/>
        </w:rPr>
      </w:pPr>
    </w:p>
    <w:p w:rsidR="00C62E06" w:rsidRDefault="00FB3B16" w:rsidP="00A55207">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FB3B16" w:rsidRPr="00FB3B16" w:rsidRDefault="00FB3B16" w:rsidP="00A55207">
      <w:pPr>
        <w:spacing w:line="360" w:lineRule="auto"/>
        <w:jc w:val="both"/>
      </w:pPr>
      <w:r>
        <w:rPr>
          <w:rFonts w:ascii="Times New Roman" w:eastAsia="Times New Roman" w:hAnsi="Times New Roman" w:cs="Times New Roman"/>
          <w:sz w:val="28"/>
          <w:szCs w:val="28"/>
          <w:lang w:eastAsia="es-ES"/>
        </w:rPr>
        <w:t xml:space="preserve">En el recurso de hábeas corpus presentado por el ciudadano nicaragüense </w:t>
      </w:r>
      <w:r w:rsidR="00461FAA" w:rsidRPr="00461FAA">
        <w:rPr>
          <w:rFonts w:ascii="Times New Roman" w:eastAsia="Times New Roman" w:hAnsi="Times New Roman" w:cs="Times New Roman"/>
          <w:b/>
          <w:sz w:val="28"/>
          <w:szCs w:val="28"/>
          <w:lang w:eastAsia="es-ES"/>
        </w:rPr>
        <w:t>FRANCISCO ALFREDO GONZÁLE</w:t>
      </w:r>
      <w:r w:rsidR="00A55207">
        <w:rPr>
          <w:rFonts w:ascii="Times New Roman" w:eastAsia="Times New Roman" w:hAnsi="Times New Roman" w:cs="Times New Roman"/>
          <w:b/>
          <w:sz w:val="28"/>
          <w:szCs w:val="28"/>
          <w:lang w:eastAsia="es-ES"/>
        </w:rPr>
        <w:t>Z</w:t>
      </w:r>
      <w:r w:rsidR="00461FAA" w:rsidRPr="00461FAA">
        <w:rPr>
          <w:rFonts w:ascii="Times New Roman" w:eastAsia="Times New Roman" w:hAnsi="Times New Roman" w:cs="Times New Roman"/>
          <w:b/>
          <w:sz w:val="28"/>
          <w:szCs w:val="28"/>
          <w:lang w:eastAsia="es-ES"/>
        </w:rPr>
        <w:t xml:space="preserve"> MATUS</w:t>
      </w:r>
      <w:r>
        <w:rPr>
          <w:rFonts w:ascii="Times New Roman" w:eastAsia="Times New Roman" w:hAnsi="Times New Roman" w:cs="Times New Roman"/>
          <w:sz w:val="28"/>
          <w:szCs w:val="28"/>
          <w:lang w:eastAsia="es-ES"/>
        </w:rPr>
        <w:t xml:space="preserve">, el señor Jefe del Departamento de Extranjeros del Ministerio de Seguridad Pública informa que el recurrente ingresó por el puesto fronterizo de Peñas Blancas el 29 de diciembre de 1973, habiendo sobrepasado el término legal para permanecer en el país, burlando con ellos las disposiciones vigentes. Que ha permanecido en territorio nacional sin preocuparse por adquirir permiso alguno de las autoridades de Migración para prolongar su permanencia, no conociéndole oficio ni trabajo alguno que le permita subsistir en forma decorosa y que no </w:t>
      </w:r>
      <w:bookmarkStart w:id="0" w:name="_GoBack"/>
      <w:bookmarkEnd w:id="0"/>
      <w:r>
        <w:rPr>
          <w:rFonts w:ascii="Times New Roman" w:eastAsia="Times New Roman" w:hAnsi="Times New Roman" w:cs="Times New Roman"/>
          <w:sz w:val="28"/>
          <w:szCs w:val="28"/>
          <w:lang w:eastAsia="es-ES"/>
        </w:rPr>
        <w:t xml:space="preserve">haga presumir que su estadía resulta riesgosa para la tranquilidad y seguridad </w:t>
      </w:r>
      <w:r>
        <w:rPr>
          <w:rFonts w:ascii="Times New Roman" w:eastAsia="Times New Roman" w:hAnsi="Times New Roman" w:cs="Times New Roman"/>
          <w:sz w:val="28"/>
          <w:szCs w:val="28"/>
          <w:lang w:eastAsia="es-ES"/>
        </w:rPr>
        <w:lastRenderedPageBreak/>
        <w:t xml:space="preserve">de la ciudadanía. Que se encuentra detenido en forma preventiva en tanto se tramita su deportación, por lo que solicita se declare sin lugar el recurso. Discutido el asunto, se acordó declarar sin lugar el recurso, con recomendación especial que la expulsión se lleve a cabo a la brevedad para no prolongar su detención innecesariamente. El magistrado Retana votó por declarar con lugar el recurso, por las razones dadas en casos semejantes. </w:t>
      </w:r>
    </w:p>
    <w:sectPr w:rsidR="00FB3B16" w:rsidRPr="00FB3B16" w:rsidSect="001F79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1A00F7"/>
    <w:rsid w:val="001A00F7"/>
    <w:rsid w:val="001F79C1"/>
    <w:rsid w:val="00461FAA"/>
    <w:rsid w:val="00986840"/>
    <w:rsid w:val="00A55207"/>
    <w:rsid w:val="00A76E6E"/>
    <w:rsid w:val="00C62E06"/>
    <w:rsid w:val="00FB3B1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0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309</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4</cp:revision>
  <dcterms:created xsi:type="dcterms:W3CDTF">2017-06-16T17:51:00Z</dcterms:created>
  <dcterms:modified xsi:type="dcterms:W3CDTF">2017-06-22T17:16:00Z</dcterms:modified>
</cp:coreProperties>
</file>