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806822" w:rsidTr="0080682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Default="00806822" w:rsidP="00806822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Default="00806822" w:rsidP="00806822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de marzo de 1976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06822" w:rsidRDefault="00806822" w:rsidP="00806822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06822" w:rsidRDefault="00806822" w:rsidP="00806822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06822" w:rsidTr="00806822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Default="00806822" w:rsidP="00806822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806822" w:rsidTr="00806822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Default="00806822" w:rsidP="00806822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806822">
              <w:rPr>
                <w:rFonts w:ascii="Arial" w:hAnsi="Arial" w:cs="Arial"/>
                <w:color w:val="000000"/>
                <w:sz w:val="20"/>
                <w:szCs w:val="20"/>
              </w:rPr>
              <w:t>Rafael A. Núñez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r w:rsidRPr="00806822"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Luis Jiménez S., José Rogelio Zúñiga Morales, Carlos Luis Jara Segura, Edgar Ordóñez Delgado, Juan Torres Bermúdez, Alberto Carrión </w:t>
            </w:r>
            <w:proofErr w:type="spellStart"/>
            <w:r w:rsidRPr="00806822">
              <w:rPr>
                <w:rFonts w:ascii="Arial" w:hAnsi="Arial" w:cs="Arial"/>
                <w:color w:val="000000"/>
                <w:sz w:val="20"/>
                <w:szCs w:val="20"/>
              </w:rPr>
              <w:t>Alpízar</w:t>
            </w:r>
            <w:proofErr w:type="spellEnd"/>
            <w:r w:rsidRPr="00806822">
              <w:rPr>
                <w:rFonts w:ascii="Arial" w:hAnsi="Arial" w:cs="Arial"/>
                <w:color w:val="000000"/>
                <w:sz w:val="20"/>
                <w:szCs w:val="20"/>
              </w:rPr>
              <w:t xml:space="preserve">, Roger Villalobos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Zúñiga, Jorge Luis Bonilla Soto,</w:t>
            </w:r>
            <w:r w:rsidRPr="00806822">
              <w:rPr>
                <w:rFonts w:ascii="Arial" w:hAnsi="Arial" w:cs="Arial"/>
                <w:color w:val="000000"/>
                <w:sz w:val="20"/>
                <w:szCs w:val="20"/>
              </w:rPr>
              <w:t xml:space="preserve"> Miguel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806822">
              <w:rPr>
                <w:rFonts w:ascii="Arial" w:hAnsi="Arial" w:cs="Arial"/>
                <w:color w:val="000000"/>
                <w:sz w:val="20"/>
                <w:szCs w:val="20"/>
              </w:rPr>
              <w:t xml:space="preserve">ngel </w:t>
            </w:r>
            <w:proofErr w:type="spellStart"/>
            <w:r w:rsidRPr="00806822">
              <w:rPr>
                <w:rFonts w:ascii="Arial" w:hAnsi="Arial" w:cs="Arial"/>
                <w:color w:val="000000"/>
                <w:sz w:val="20"/>
                <w:szCs w:val="20"/>
              </w:rPr>
              <w:t>Sequeira</w:t>
            </w:r>
            <w:proofErr w:type="spellEnd"/>
            <w:r w:rsidRPr="00806822">
              <w:rPr>
                <w:rFonts w:ascii="Arial" w:hAnsi="Arial" w:cs="Arial"/>
                <w:color w:val="000000"/>
                <w:sz w:val="20"/>
                <w:szCs w:val="20"/>
              </w:rPr>
              <w:t xml:space="preserve"> Leal</w:t>
            </w:r>
          </w:p>
        </w:tc>
      </w:tr>
      <w:tr w:rsidR="00806822" w:rsidTr="00806822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Default="00806822" w:rsidP="00806822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 se detallan</w:t>
            </w:r>
          </w:p>
        </w:tc>
      </w:tr>
      <w:tr w:rsidR="00806822" w:rsidTr="00806822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Default="00806822" w:rsidP="00806822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Cada recurrente impugna su detención. </w:t>
            </w:r>
          </w:p>
        </w:tc>
      </w:tr>
      <w:tr w:rsidR="00806822" w:rsidTr="00806822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Default="00806822" w:rsidP="00806822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22" w:rsidRDefault="00806822" w:rsidP="00806822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Archivados (recurrentes libres).</w:t>
            </w:r>
          </w:p>
        </w:tc>
      </w:tr>
    </w:tbl>
    <w:p w:rsidR="00806822" w:rsidRDefault="00806822" w:rsidP="00DA26CE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DA26CE" w:rsidRPr="00EB5A3B" w:rsidRDefault="00DA26CE" w:rsidP="00DA26CE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10</w:t>
      </w:r>
    </w:p>
    <w:p w:rsidR="00DA26CE" w:rsidRPr="00EB5A3B" w:rsidRDefault="00DA26CE" w:rsidP="00DA26CE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DA26CE" w:rsidRDefault="00DA26CE" w:rsidP="00DA26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ocho de marzo de mil novecientos setenta y seis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cial de los señores Magistrados Coto, (Presidente); Quirós, Arroyo, Retana, Jacobo, Vallejo, Cervantes, Bejarano, Blanco, Fernández, Zavaleta,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Trejos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Benavides.</w:t>
      </w:r>
    </w:p>
    <w:p w:rsidR="00806822" w:rsidRDefault="00806822" w:rsidP="00DA26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DA26CE" w:rsidRDefault="00DA26CE" w:rsidP="00DA26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C62E06" w:rsidRDefault="00DA26CE" w:rsidP="0080682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ordenó archivar los recursos de hábeas corpus interpuestos a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RAFAEL A. NÚÑEZ A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CARLOS LUIS JIMÉNEZ S., JOSÉ ROGELIO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conocido como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GERARDO ZÚÑIGA MORALES, CARLOS LUIS JARA SEGURA, EDGAR ORDÓÑEZ DELGADO, JUAN TORRES BERMÚDEZ, ALBERTO CARRIÓN ALPÍZAR, ROGER VILLALOBOS ZÚÑIGA, JORGE LUIS BONILLA SOTO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MIGUEL ANGEL SEQUEIRA LEAL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comunicar las autoridades informantes que se encuentran en libertad los nueve primeros y que el último no ha sido detenido. </w:t>
      </w:r>
      <w:bookmarkStart w:id="0" w:name="_GoBack"/>
      <w:bookmarkEnd w:id="0"/>
    </w:p>
    <w:sectPr w:rsidR="00C62E06" w:rsidSect="00947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30977"/>
    <w:rsid w:val="00130977"/>
    <w:rsid w:val="002D3029"/>
    <w:rsid w:val="003F777E"/>
    <w:rsid w:val="00806822"/>
    <w:rsid w:val="00947D60"/>
    <w:rsid w:val="00986840"/>
    <w:rsid w:val="00C62E06"/>
    <w:rsid w:val="00DA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2017-06-24T21:42:00Z</dcterms:created>
  <dcterms:modified xsi:type="dcterms:W3CDTF">2017-07-11T16:02:00Z</dcterms:modified>
</cp:coreProperties>
</file>