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AD8" w:rsidRDefault="00546AD8" w:rsidP="00546AD8">
      <w:pPr>
        <w:jc w:val="center"/>
      </w:pPr>
      <w:r>
        <w:rPr>
          <w:b/>
        </w:rPr>
        <w:t>N° 12</w:t>
      </w:r>
    </w:p>
    <w:p w:rsidR="00546AD8" w:rsidRDefault="00546AD8" w:rsidP="00546AD8">
      <w:pPr>
        <w:ind w:firstLine="708"/>
        <w:jc w:val="both"/>
      </w:pPr>
      <w:r>
        <w:t>Sesión ordinaria de la Corte Plena celebrada a las trece horas y treinta minutos del catorce de marzo de mil novecientos setenta y siete, con asistencia inicial de los señores Magistrados Coto, Presidente; Quirós, Arroyo, Odio, Retana, Jacobo, Vallejo, Cervantes, Bejarano, Blanco, Fernández, Valverde, Villalobos, Zabaleta, Trejos y Benavides.</w:t>
      </w:r>
    </w:p>
    <w:p w:rsidR="00546AD8" w:rsidRDefault="00546AD8" w:rsidP="00546AD8">
      <w:pPr>
        <w:jc w:val="center"/>
        <w:rPr>
          <w:b/>
        </w:rPr>
      </w:pPr>
      <w:r>
        <w:rPr>
          <w:b/>
        </w:rPr>
        <w:t>Artículo IV</w:t>
      </w:r>
    </w:p>
    <w:p w:rsidR="00546AD8" w:rsidRDefault="00546AD8" w:rsidP="00546AD8">
      <w:pPr>
        <w:ind w:firstLine="708"/>
        <w:jc w:val="both"/>
      </w:pPr>
      <w:r>
        <w:t xml:space="preserve">Se acordó archivar el recurso de Hábeas Corpus interpuesto a favor de Rodolfo </w:t>
      </w:r>
      <w:proofErr w:type="spellStart"/>
      <w:r>
        <w:t>Morúa</w:t>
      </w:r>
      <w:proofErr w:type="spellEnd"/>
      <w:r>
        <w:t xml:space="preserve"> </w:t>
      </w:r>
      <w:proofErr w:type="spellStart"/>
      <w:r>
        <w:t>Rímola</w:t>
      </w:r>
      <w:proofErr w:type="spellEnd"/>
      <w:r>
        <w:t>, puesto que, según lo informa el señor Sub-Director General de Investigaciones Criminales, el recurrente se encuentra en libertad.-</w:t>
      </w:r>
    </w:p>
    <w:sectPr w:rsidR="00546AD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546AD8"/>
    <w:rsid w:val="00033CB9"/>
    <w:rsid w:val="00546AD8"/>
    <w:rsid w:val="0060251D"/>
    <w:rsid w:val="00712C1C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496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2017-07-06T18:39:00Z</dcterms:created>
  <dcterms:modified xsi:type="dcterms:W3CDTF">2017-07-06T18:42:00Z</dcterms:modified>
</cp:coreProperties>
</file>