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DA6062" w:rsidTr="00DA606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2" w:rsidRDefault="00DA6062" w:rsidP="00DA6062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bookmarkStart w:id="0" w:name="_Hlk491542025"/>
            <w:bookmarkStart w:id="1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2" w:rsidRDefault="001E1338" w:rsidP="00DA6062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  <w:r w:rsidR="00DA60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agosto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062" w:rsidRDefault="00DA6062" w:rsidP="00DA6062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6062" w:rsidRDefault="00DA6062" w:rsidP="001E1338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1E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A6062" w:rsidTr="00DA6062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2" w:rsidRDefault="00DA6062" w:rsidP="00DA6062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DA6062" w:rsidTr="00DA6062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2" w:rsidRDefault="00DA6062" w:rsidP="001E1338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E1338" w:rsidRPr="001E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Marco Tulio Salgado Sánchez, Gonzalo Marchena Moraga</w:t>
            </w:r>
            <w:r w:rsidR="001E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1E1338" w:rsidRPr="001E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José Manuel Cordero Mora</w:t>
            </w:r>
          </w:p>
        </w:tc>
      </w:tr>
      <w:tr w:rsidR="00DA6062" w:rsidTr="00DA6062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2" w:rsidRDefault="00DA6062" w:rsidP="00DA6062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</w:t>
            </w:r>
            <w:r w:rsidR="001E13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</w:t>
            </w:r>
            <w:r w:rsidR="001E13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DA6062" w:rsidTr="00DA6062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2" w:rsidRDefault="00DA6062" w:rsidP="00DA6062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DA6062" w:rsidTr="00DA6062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2" w:rsidRDefault="00DA6062" w:rsidP="00DA6062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2" w:rsidRDefault="00DA6062" w:rsidP="00DA6062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DA6062" w:rsidRDefault="00DA6062" w:rsidP="00416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416F3C" w:rsidRDefault="00416F3C" w:rsidP="00416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Nº 48 </w:t>
      </w:r>
    </w:p>
    <w:p w:rsidR="00416F3C" w:rsidRDefault="00416F3C" w:rsidP="00416F3C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416F3C" w:rsidRDefault="00416F3C" w:rsidP="00416F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veinticinco de </w:t>
      </w:r>
      <w:r w:rsidR="001E1338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agosto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</w:t>
      </w:r>
      <w:r w:rsidR="001E1338">
        <w:rPr>
          <w:rFonts w:ascii="Times New Roman" w:eastAsia="Times New Roman" w:hAnsi="Times New Roman" w:cs="Times New Roman"/>
          <w:sz w:val="28"/>
          <w:szCs w:val="28"/>
          <w:lang w:eastAsia="es-ES"/>
        </w:rPr>
        <w:t>de los señores Magistrados 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Retana, Arroyo, Odio, Cervantes, Vallejo, Zavaleta, Jacobo, Blanco, Fernández, Cob, Carvajal, Porter, Valverde, Benavides, Villalobos y Saborío.</w:t>
      </w:r>
    </w:p>
    <w:p w:rsidR="00416F3C" w:rsidRDefault="00416F3C" w:rsidP="00416F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16F3C" w:rsidRDefault="00EC5320" w:rsidP="00416F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bookmarkEnd w:id="0"/>
    <w:bookmarkEnd w:id="1"/>
    <w:p w:rsidR="00EC5320" w:rsidRPr="00EC5320" w:rsidRDefault="00EC5320" w:rsidP="00EC53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MARCO TULIO SALGADO SÁNCHEZ, GONZALO MARCHENA MORAGA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JOSÉ MANUEL CORDERO MORA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informado las autoridades a quienes se solicitó informe, que esas personas se encuentran en libertad. </w:t>
      </w:r>
    </w:p>
    <w:p w:rsidR="00C62E06" w:rsidRDefault="00C62E06"/>
    <w:sectPr w:rsidR="00C62E06" w:rsidSect="00CB2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3A4184"/>
    <w:rsid w:val="001E1338"/>
    <w:rsid w:val="003A4184"/>
    <w:rsid w:val="00416F3C"/>
    <w:rsid w:val="00986840"/>
    <w:rsid w:val="00A62DB7"/>
    <w:rsid w:val="00C62E06"/>
    <w:rsid w:val="00CB23D5"/>
    <w:rsid w:val="00DA6062"/>
    <w:rsid w:val="00EC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3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2017-08-27T01:50:00Z</dcterms:created>
  <dcterms:modified xsi:type="dcterms:W3CDTF">2017-10-03T21:57:00Z</dcterms:modified>
</cp:coreProperties>
</file>