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A879E7" w:rsidTr="00A879E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E7" w:rsidRDefault="00A879E7" w:rsidP="00A879E7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E7" w:rsidRDefault="00A879E7" w:rsidP="00A879E7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 de agosto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879E7" w:rsidRDefault="00A879E7" w:rsidP="00A879E7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879E7" w:rsidRDefault="00A879E7" w:rsidP="00A879E7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A879E7" w:rsidTr="00A879E7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E7" w:rsidRDefault="00A879E7" w:rsidP="00A879E7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A879E7" w:rsidTr="00A879E7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E7" w:rsidRDefault="00A879E7" w:rsidP="00D66759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José Faustino Vargas Bermúdez, Toribio Jiménez </w:t>
            </w:r>
            <w:proofErr w:type="spellStart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Baltodano</w:t>
            </w:r>
            <w:proofErr w:type="spellEnd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Edwin Zúñiga </w:t>
            </w:r>
            <w:proofErr w:type="spellStart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Ceciliano</w:t>
            </w:r>
            <w:proofErr w:type="spellEnd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Wilber</w:t>
            </w:r>
            <w:proofErr w:type="spellEnd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Gonzále</w:t>
            </w:r>
            <w:r w:rsidR="00D25F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Brenes, Martín Bustos </w:t>
            </w:r>
            <w:proofErr w:type="spellStart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Bustos</w:t>
            </w:r>
            <w:proofErr w:type="spellEnd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Ar</w:t>
            </w:r>
            <w:r w:rsidR="00D25F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enio Morales Zapata, Pedro José Gómez Mendoza, Germán </w:t>
            </w:r>
            <w:proofErr w:type="spellStart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Komnshmy</w:t>
            </w:r>
            <w:proofErr w:type="spellEnd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Gamboa, Jorge Segura Brenes, José </w:t>
            </w:r>
            <w:proofErr w:type="spellStart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Angel</w:t>
            </w:r>
            <w:proofErr w:type="spellEnd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Méndez Gonzále</w:t>
            </w:r>
            <w:r w:rsidR="00D25F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Hugo Mejía Silva, Freddy Alberto Zúñiga Torres, Francisco Leal Delgado, Heriberto Bolívar Cordero, Eduardo Jiménez Fernández, Freddy Ramón Arias Salas, Filiberto Núñez </w:t>
            </w:r>
            <w:proofErr w:type="spellStart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Núñez</w:t>
            </w:r>
            <w:proofErr w:type="spellEnd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William Vásquez Zúñiga, Martín Ortega </w:t>
            </w:r>
            <w:proofErr w:type="spellStart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Ortega</w:t>
            </w:r>
            <w:proofErr w:type="spellEnd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Alfonso Fernández Rojas, Ignacio Gómez Rosales, Rosario Parra </w:t>
            </w:r>
            <w:proofErr w:type="spellStart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Parra</w:t>
            </w:r>
            <w:proofErr w:type="spellEnd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Cristóbal </w:t>
            </w:r>
            <w:proofErr w:type="spellStart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Sequeira</w:t>
            </w:r>
            <w:proofErr w:type="spellEnd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Sequeira</w:t>
            </w:r>
            <w:proofErr w:type="spellEnd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Jacinto Montes Cárdenas, Carlos Luis Agüero Quesada, José Antonio </w:t>
            </w:r>
            <w:proofErr w:type="spellStart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Alvarez</w:t>
            </w:r>
            <w:proofErr w:type="spellEnd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Cruz, Rafael Cortés Solís, Arturo </w:t>
            </w:r>
            <w:proofErr w:type="spellStart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Fournier</w:t>
            </w:r>
            <w:proofErr w:type="spellEnd"/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Facio, José Manuel More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ra Chaves, Mario Torres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Artavia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A879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Carlos Enrique Víquez Espinoza</w:t>
            </w:r>
          </w:p>
        </w:tc>
      </w:tr>
      <w:tr w:rsidR="00A879E7" w:rsidTr="00A879E7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E7" w:rsidRDefault="00A879E7" w:rsidP="00A879E7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detallan</w:t>
            </w:r>
          </w:p>
        </w:tc>
      </w:tr>
      <w:tr w:rsidR="00A879E7" w:rsidRPr="00BE2043" w:rsidTr="00A879E7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E7" w:rsidRDefault="00A879E7" w:rsidP="00A879E7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A879E7" w:rsidTr="00A879E7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E7" w:rsidRDefault="00A879E7" w:rsidP="00A879E7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E7" w:rsidRDefault="00A879E7" w:rsidP="00A879E7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Archivados (recurrentes libres).</w:t>
            </w:r>
          </w:p>
        </w:tc>
      </w:tr>
    </w:tbl>
    <w:p w:rsidR="00A879E7" w:rsidRDefault="00A879E7" w:rsidP="00E00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E001C7" w:rsidRDefault="00E001C7" w:rsidP="00E001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49</w:t>
      </w:r>
    </w:p>
    <w:p w:rsidR="00E001C7" w:rsidRDefault="00E001C7" w:rsidP="00E001C7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E001C7" w:rsidRDefault="00E001C7" w:rsidP="00E001C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primero de setiembre</w:t>
      </w:r>
      <w:r w:rsidR="00A879E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 (Presidente); Retana, Odio, Cervantes, Vallejo, Jacobo, Blanco, Fernández,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Carvajal,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Porter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Benavides y Saborío.</w:t>
      </w:r>
    </w:p>
    <w:p w:rsidR="00A879E7" w:rsidRDefault="00A879E7" w:rsidP="00E001C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E001C7" w:rsidRDefault="00E001C7" w:rsidP="00E001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p w:rsidR="00E001C7" w:rsidRPr="00676D20" w:rsidRDefault="00E001C7" w:rsidP="00E001C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los recursos de Hábeas Corpus interpuestos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JOSÉ FAUSTINO VARGAS BERMÚDEZ, TORIBIO JIMÉNEZ BALTODANO, EDWIN ZÚÑIGA CECILIANO, WILBER GONZÁLE</w:t>
      </w:r>
      <w:r w:rsidR="00A879E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BRENES, MARTÍN BUSTOS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BUSTOS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, AR</w:t>
      </w:r>
      <w:r w:rsidR="00D25FB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ENIO MORALES ZAPATA, PEDRO JOSÉ GÓMEZ MENDOZA, GERMÁN KOMNSHMY GAMBOA, JORGE SEGURA BRENES</w:t>
      </w:r>
      <w:r w:rsidR="00C63B85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, JOSÉ ANGEL </w:t>
      </w:r>
      <w:r w:rsidR="00C63B85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lastRenderedPageBreak/>
        <w:t xml:space="preserve">MÉNDEZ GONZÁLES, HUGO MEJÍA SILVA, FREDDY ALBERTO ZÚÑIGA TORRES, FRANCISCO LEAL DELGADO, HERIBERTO BOLÍVAR CORDERO, EDUARDO JIMÉNEZ FERNÁNDEZ, FREDDY RAMÓN ARIAS SALAS, FILIBERTO NÚÑEZ </w:t>
      </w:r>
      <w:proofErr w:type="spellStart"/>
      <w:r w:rsidR="00C63B85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NÚÑEZ</w:t>
      </w:r>
      <w:proofErr w:type="spellEnd"/>
      <w:r w:rsidR="00C63B85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, WILLIAM VÁSQUEZ ZÚÑIGA, MARTÍN ORTEGA </w:t>
      </w:r>
      <w:proofErr w:type="spellStart"/>
      <w:r w:rsidR="00C63B85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ORTEGA</w:t>
      </w:r>
      <w:proofErr w:type="spellEnd"/>
      <w:r w:rsidR="00C63B85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, ALFONSO FERNÁNDEZ ROJAS, IGNACIO GÓM</w:t>
      </w:r>
      <w:r w:rsidR="00676D2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EZ ROSALES, ROSARIO PARRA </w:t>
      </w:r>
      <w:proofErr w:type="spellStart"/>
      <w:r w:rsidR="00676D2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PARRA</w:t>
      </w:r>
      <w:proofErr w:type="spellEnd"/>
      <w:r w:rsidR="00676D2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, CRISTÓBAL SEQUEIRA </w:t>
      </w:r>
      <w:proofErr w:type="spellStart"/>
      <w:r w:rsidR="00676D2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SEQUEIRA</w:t>
      </w:r>
      <w:proofErr w:type="spellEnd"/>
      <w:r w:rsidR="00676D2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, JACINTO MONTES CÁRDENAS, CARLOS LUIS AGÜERO QUESADA, JOSÉ ANTONIO ALVAREZ CRUZ, RAFAEL CORTÉS SOLÍS, ARTURO FOURNIER FACIO, JOSÉ MANUEL MORERA CHAVES, MARIO TORRES ARTAVIA </w:t>
      </w:r>
      <w:r w:rsidR="00676D2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 w:rsidR="00676D2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CARLOS ENRIQUE VÍQUEZ ESPINOZA</w:t>
      </w:r>
      <w:r w:rsidR="00676D2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haber informado las autoridades a quienes se solicitó informe, que todas esas personas se encuentran en libertad. </w:t>
      </w:r>
      <w:bookmarkStart w:id="0" w:name="_GoBack"/>
      <w:bookmarkEnd w:id="0"/>
    </w:p>
    <w:p w:rsidR="00C62E06" w:rsidRDefault="00C62E06"/>
    <w:sectPr w:rsidR="00C62E06" w:rsidSect="00BF00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B430F9"/>
    <w:rsid w:val="005A52B6"/>
    <w:rsid w:val="00676D20"/>
    <w:rsid w:val="00986840"/>
    <w:rsid w:val="00A879E7"/>
    <w:rsid w:val="00B430F9"/>
    <w:rsid w:val="00BF00EE"/>
    <w:rsid w:val="00C62E06"/>
    <w:rsid w:val="00C63B85"/>
    <w:rsid w:val="00D25FB4"/>
    <w:rsid w:val="00D66759"/>
    <w:rsid w:val="00E0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C7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7</cp:revision>
  <dcterms:created xsi:type="dcterms:W3CDTF">2017-08-27T18:50:00Z</dcterms:created>
  <dcterms:modified xsi:type="dcterms:W3CDTF">2017-10-04T17:04:00Z</dcterms:modified>
</cp:coreProperties>
</file>